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E54DE" w14:textId="22CE1261" w:rsidR="004B1CA3" w:rsidRDefault="004B1CA3" w:rsidP="004B1CA3">
      <w:pPr>
        <w:pStyle w:val="MainText"/>
        <w:rPr>
          <w:rFonts w:ascii="Arial" w:hAnsi="Arial"/>
          <w:b/>
          <w:sz w:val="28"/>
          <w:szCs w:val="28"/>
        </w:rPr>
      </w:pPr>
      <w:r>
        <w:rPr>
          <w:rFonts w:ascii="Arial" w:hAnsi="Arial"/>
          <w:b/>
          <w:sz w:val="28"/>
          <w:szCs w:val="28"/>
        </w:rPr>
        <w:t>Outside Bodies</w:t>
      </w:r>
      <w:r w:rsidR="00A21E3D">
        <w:rPr>
          <w:rFonts w:ascii="Arial" w:hAnsi="Arial"/>
          <w:b/>
          <w:sz w:val="28"/>
          <w:szCs w:val="28"/>
        </w:rPr>
        <w:t xml:space="preserve"> and Recent Activity </w:t>
      </w:r>
    </w:p>
    <w:p w14:paraId="0ADA9B13" w14:textId="77777777" w:rsidR="004B1CA3" w:rsidRDefault="004B1CA3" w:rsidP="004B1CA3">
      <w:pPr>
        <w:pStyle w:val="MainText"/>
        <w:rPr>
          <w:rFonts w:ascii="Arial" w:hAnsi="Arial"/>
          <w:b/>
        </w:rPr>
      </w:pPr>
    </w:p>
    <w:p w14:paraId="7F7BD3E2" w14:textId="77777777" w:rsidR="004B1CA3" w:rsidRDefault="004B1CA3" w:rsidP="004B1CA3">
      <w:pPr>
        <w:pStyle w:val="MainText"/>
        <w:rPr>
          <w:rFonts w:ascii="Arial" w:hAnsi="Arial"/>
          <w:b/>
        </w:rPr>
      </w:pPr>
      <w:r>
        <w:rPr>
          <w:rFonts w:ascii="Arial" w:hAnsi="Arial"/>
          <w:b/>
        </w:rPr>
        <w:t>Purpose of report</w:t>
      </w:r>
    </w:p>
    <w:p w14:paraId="4C7C76D8" w14:textId="77777777" w:rsidR="004B1CA3" w:rsidRDefault="004B1CA3" w:rsidP="004B1CA3">
      <w:pPr>
        <w:pStyle w:val="MainText"/>
        <w:rPr>
          <w:rFonts w:ascii="Arial" w:hAnsi="Arial"/>
        </w:rPr>
      </w:pPr>
    </w:p>
    <w:p w14:paraId="5DE80C1E" w14:textId="77777777" w:rsidR="004B1CA3" w:rsidRDefault="004B1CA3" w:rsidP="004B1CA3">
      <w:pPr>
        <w:pStyle w:val="MainText"/>
        <w:rPr>
          <w:rFonts w:ascii="Arial" w:hAnsi="Arial"/>
        </w:rPr>
      </w:pPr>
      <w:r>
        <w:rPr>
          <w:rFonts w:ascii="Arial" w:hAnsi="Arial"/>
        </w:rPr>
        <w:t>For information.</w:t>
      </w:r>
    </w:p>
    <w:p w14:paraId="2A25B7F6" w14:textId="77777777" w:rsidR="004B1CA3" w:rsidRDefault="004B1CA3" w:rsidP="004B1CA3">
      <w:pPr>
        <w:pStyle w:val="MainText"/>
        <w:rPr>
          <w:rFonts w:ascii="Arial" w:hAnsi="Arial"/>
          <w:b/>
        </w:rPr>
      </w:pPr>
    </w:p>
    <w:p w14:paraId="040F22C6" w14:textId="77777777" w:rsidR="004B1CA3" w:rsidRDefault="004B1CA3" w:rsidP="004B1CA3">
      <w:pPr>
        <w:pStyle w:val="MainText"/>
        <w:rPr>
          <w:rFonts w:ascii="Arial" w:hAnsi="Arial"/>
          <w:b/>
        </w:rPr>
      </w:pPr>
      <w:r>
        <w:rPr>
          <w:rFonts w:ascii="Arial" w:hAnsi="Arial"/>
          <w:b/>
        </w:rPr>
        <w:t>Summary</w:t>
      </w:r>
    </w:p>
    <w:p w14:paraId="53B5C791" w14:textId="77777777" w:rsidR="004B1CA3" w:rsidRDefault="004B1CA3" w:rsidP="004B1CA3">
      <w:pPr>
        <w:pStyle w:val="MainText"/>
        <w:rPr>
          <w:rFonts w:ascii="Arial" w:hAnsi="Arial"/>
          <w:b/>
        </w:rPr>
      </w:pPr>
    </w:p>
    <w:p w14:paraId="7FB5E402" w14:textId="2E380E87" w:rsidR="004B1CA3" w:rsidRDefault="00AB3AB5" w:rsidP="004B1CA3">
      <w:pPr>
        <w:pStyle w:val="MainText"/>
        <w:spacing w:line="240" w:lineRule="auto"/>
        <w:rPr>
          <w:rFonts w:ascii="Arial" w:hAnsi="Arial"/>
        </w:rPr>
      </w:pPr>
      <w:r>
        <w:rPr>
          <w:rFonts w:ascii="Arial" w:hAnsi="Arial"/>
        </w:rPr>
        <w:t xml:space="preserve">This report has </w:t>
      </w:r>
      <w:r w:rsidR="00B63AD4">
        <w:rPr>
          <w:rFonts w:ascii="Arial" w:hAnsi="Arial"/>
        </w:rPr>
        <w:t xml:space="preserve">four </w:t>
      </w:r>
      <w:r w:rsidR="004B1CA3">
        <w:rPr>
          <w:rFonts w:ascii="Arial" w:hAnsi="Arial"/>
        </w:rPr>
        <w:t>parts:</w:t>
      </w:r>
    </w:p>
    <w:p w14:paraId="7FF914DD" w14:textId="77777777" w:rsidR="004B1CA3" w:rsidRDefault="004B1CA3" w:rsidP="004B1CA3">
      <w:pPr>
        <w:pStyle w:val="MainText"/>
        <w:spacing w:line="240" w:lineRule="auto"/>
        <w:rPr>
          <w:rFonts w:ascii="Arial" w:hAnsi="Arial"/>
          <w:b/>
        </w:rPr>
      </w:pPr>
    </w:p>
    <w:p w14:paraId="509DB495" w14:textId="3834F0DD" w:rsidR="00D717DD" w:rsidRPr="00D717DD" w:rsidRDefault="004B0A39" w:rsidP="00D717DD">
      <w:pPr>
        <w:ind w:left="2268" w:hanging="1701"/>
        <w:rPr>
          <w:rFonts w:ascii="Arial" w:hAnsi="Arial"/>
        </w:rPr>
      </w:pPr>
      <w:r>
        <w:rPr>
          <w:rFonts w:ascii="Arial" w:hAnsi="Arial"/>
        </w:rPr>
        <w:t xml:space="preserve">A </w:t>
      </w:r>
      <w:r w:rsidR="00D717DD">
        <w:rPr>
          <w:rFonts w:ascii="Arial" w:hAnsi="Arial"/>
        </w:rPr>
        <w:t xml:space="preserve">- </w:t>
      </w:r>
      <w:r w:rsidR="008D1C26">
        <w:rPr>
          <w:rFonts w:ascii="Arial" w:eastAsia="Calibri" w:hAnsi="Arial" w:cs="Arial"/>
          <w:szCs w:val="22"/>
          <w:lang w:eastAsia="en-US"/>
        </w:rPr>
        <w:t>CTS Outside Bodies 2016/17</w:t>
      </w:r>
    </w:p>
    <w:p w14:paraId="11A2511B" w14:textId="6BB02AAF" w:rsidR="004B1CA3" w:rsidRDefault="00D717DD" w:rsidP="004B1CA3">
      <w:pPr>
        <w:pStyle w:val="MainText"/>
        <w:spacing w:line="240" w:lineRule="auto"/>
        <w:ind w:left="567"/>
        <w:rPr>
          <w:rFonts w:ascii="Arial" w:hAnsi="Arial"/>
        </w:rPr>
      </w:pPr>
      <w:r>
        <w:rPr>
          <w:rFonts w:ascii="Arial" w:hAnsi="Arial"/>
        </w:rPr>
        <w:t xml:space="preserve">B - </w:t>
      </w:r>
      <w:r w:rsidR="004B0A39">
        <w:rPr>
          <w:rFonts w:ascii="Arial" w:hAnsi="Arial"/>
        </w:rPr>
        <w:t>Report back on m</w:t>
      </w:r>
      <w:r w:rsidR="004B1CA3">
        <w:rPr>
          <w:rFonts w:ascii="Arial" w:hAnsi="Arial"/>
        </w:rPr>
        <w:t xml:space="preserve">ember meetings since </w:t>
      </w:r>
      <w:r w:rsidR="00064170">
        <w:rPr>
          <w:rFonts w:ascii="Arial" w:hAnsi="Arial"/>
        </w:rPr>
        <w:t>20</w:t>
      </w:r>
      <w:r w:rsidR="005F676B" w:rsidRPr="008C6114">
        <w:rPr>
          <w:rFonts w:ascii="Arial" w:hAnsi="Arial"/>
          <w:vertAlign w:val="superscript"/>
        </w:rPr>
        <w:t>th</w:t>
      </w:r>
      <w:r w:rsidR="00064170">
        <w:rPr>
          <w:rFonts w:ascii="Arial" w:hAnsi="Arial"/>
        </w:rPr>
        <w:t xml:space="preserve"> June</w:t>
      </w:r>
      <w:r w:rsidR="005F676B">
        <w:rPr>
          <w:rFonts w:ascii="Arial" w:hAnsi="Arial"/>
        </w:rPr>
        <w:t xml:space="preserve"> </w:t>
      </w:r>
      <w:r w:rsidR="001D7DE0">
        <w:rPr>
          <w:rFonts w:ascii="Arial" w:hAnsi="Arial"/>
        </w:rPr>
        <w:t>2016</w:t>
      </w:r>
    </w:p>
    <w:p w14:paraId="1B0E452A" w14:textId="3D86AF37" w:rsidR="004B1CA3" w:rsidRDefault="00D717DD" w:rsidP="004B1CA3">
      <w:pPr>
        <w:pStyle w:val="MainText"/>
        <w:spacing w:line="240" w:lineRule="auto"/>
        <w:ind w:left="567"/>
        <w:rPr>
          <w:rFonts w:ascii="Arial" w:hAnsi="Arial"/>
        </w:rPr>
      </w:pPr>
      <w:r>
        <w:rPr>
          <w:rFonts w:ascii="Arial" w:hAnsi="Arial"/>
        </w:rPr>
        <w:t>C - Forthcoming meetings</w:t>
      </w:r>
    </w:p>
    <w:p w14:paraId="0D801342" w14:textId="6177345E" w:rsidR="004B1CA3" w:rsidRDefault="00D717DD" w:rsidP="004B1CA3">
      <w:pPr>
        <w:ind w:left="2268" w:hanging="1701"/>
        <w:rPr>
          <w:rFonts w:ascii="Arial" w:eastAsia="Calibri" w:hAnsi="Arial" w:cs="Arial"/>
          <w:szCs w:val="22"/>
          <w:lang w:eastAsia="en-US"/>
        </w:rPr>
      </w:pPr>
      <w:r>
        <w:rPr>
          <w:rFonts w:ascii="Arial" w:hAnsi="Arial" w:cs="Arial"/>
          <w:szCs w:val="22"/>
        </w:rPr>
        <w:t>D</w:t>
      </w:r>
      <w:r w:rsidR="004B1CA3">
        <w:rPr>
          <w:rFonts w:ascii="Arial" w:hAnsi="Arial" w:cs="Arial"/>
          <w:szCs w:val="22"/>
        </w:rPr>
        <w:t xml:space="preserve"> - Latest </w:t>
      </w:r>
      <w:r w:rsidR="004B1CA3">
        <w:rPr>
          <w:rFonts w:ascii="Arial" w:eastAsia="Calibri" w:hAnsi="Arial" w:cs="Arial"/>
          <w:szCs w:val="22"/>
          <w:lang w:eastAsia="en-US"/>
        </w:rPr>
        <w:t>Chair’s</w:t>
      </w:r>
      <w:r w:rsidR="004B0A39">
        <w:rPr>
          <w:rFonts w:ascii="Arial" w:eastAsia="Calibri" w:hAnsi="Arial" w:cs="Arial"/>
          <w:szCs w:val="22"/>
          <w:lang w:eastAsia="en-US"/>
        </w:rPr>
        <w:t xml:space="preserve"> Report from Cllr Ian Stephens.</w:t>
      </w:r>
    </w:p>
    <w:p w14:paraId="23302459" w14:textId="77777777" w:rsidR="004B1CA3" w:rsidRDefault="004B1CA3" w:rsidP="004B1CA3">
      <w:pPr>
        <w:pStyle w:val="LGAItemNoHeading"/>
        <w:spacing w:before="0" w:after="0" w:line="240" w:lineRule="auto"/>
        <w:rPr>
          <w:rFonts w:ascii="Arial" w:hAnsi="Arial"/>
          <w:b w:val="0"/>
          <w:sz w:val="22"/>
        </w:rPr>
      </w:pPr>
    </w:p>
    <w:p w14:paraId="08EF23CE" w14:textId="77777777" w:rsidR="004B1CA3" w:rsidRDefault="004B1CA3" w:rsidP="004B1CA3">
      <w:pPr>
        <w:pStyle w:val="MainText"/>
        <w:ind w:left="567"/>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4B1CA3" w14:paraId="6BF5D23A" w14:textId="77777777" w:rsidTr="004B1CA3">
        <w:tc>
          <w:tcPr>
            <w:tcW w:w="9157" w:type="dxa"/>
            <w:tcBorders>
              <w:top w:val="single" w:sz="4" w:space="0" w:color="auto"/>
              <w:left w:val="single" w:sz="4" w:space="0" w:color="auto"/>
              <w:bottom w:val="single" w:sz="4" w:space="0" w:color="auto"/>
              <w:right w:val="single" w:sz="4" w:space="0" w:color="auto"/>
            </w:tcBorders>
          </w:tcPr>
          <w:p w14:paraId="593D5586" w14:textId="77777777" w:rsidR="004B1CA3" w:rsidRDefault="004B1CA3">
            <w:pPr>
              <w:pStyle w:val="MainText"/>
              <w:rPr>
                <w:rFonts w:ascii="Arial" w:hAnsi="Arial"/>
                <w:b/>
              </w:rPr>
            </w:pPr>
          </w:p>
          <w:p w14:paraId="2106DEA8" w14:textId="77777777" w:rsidR="004B1CA3" w:rsidRDefault="004B1CA3">
            <w:pPr>
              <w:pStyle w:val="MainText"/>
              <w:rPr>
                <w:rFonts w:ascii="Arial" w:hAnsi="Arial"/>
                <w:b/>
              </w:rPr>
            </w:pPr>
            <w:r>
              <w:rPr>
                <w:rFonts w:ascii="Arial" w:hAnsi="Arial"/>
                <w:b/>
              </w:rPr>
              <w:t>Recommendation</w:t>
            </w:r>
          </w:p>
          <w:p w14:paraId="1F9898DE" w14:textId="77777777" w:rsidR="004B1CA3" w:rsidRDefault="004B1CA3">
            <w:pPr>
              <w:pStyle w:val="MainText"/>
              <w:ind w:left="567"/>
              <w:rPr>
                <w:rFonts w:ascii="Arial" w:hAnsi="Arial"/>
              </w:rPr>
            </w:pPr>
          </w:p>
          <w:p w14:paraId="3C2D3B37" w14:textId="56A3DA0B" w:rsidR="004B1CA3" w:rsidRDefault="004B1CA3">
            <w:pPr>
              <w:pStyle w:val="MainText"/>
              <w:rPr>
                <w:rFonts w:ascii="Arial" w:hAnsi="Arial"/>
              </w:rPr>
            </w:pPr>
            <w:r>
              <w:rPr>
                <w:rFonts w:ascii="Arial" w:hAnsi="Arial"/>
              </w:rPr>
              <w:t>Members are invited to note the report</w:t>
            </w:r>
            <w:r w:rsidR="00A21E3D">
              <w:rPr>
                <w:rFonts w:ascii="Arial" w:hAnsi="Arial"/>
              </w:rPr>
              <w:t>.</w:t>
            </w:r>
          </w:p>
          <w:p w14:paraId="2E457A28" w14:textId="77777777" w:rsidR="004B1CA3" w:rsidRDefault="004B1CA3">
            <w:pPr>
              <w:pStyle w:val="MainText"/>
              <w:rPr>
                <w:rFonts w:ascii="Arial" w:hAnsi="Arial"/>
              </w:rPr>
            </w:pPr>
          </w:p>
          <w:p w14:paraId="3A6C2DD1" w14:textId="77777777" w:rsidR="004B1CA3" w:rsidRDefault="004B1CA3">
            <w:pPr>
              <w:pStyle w:val="MainText"/>
              <w:rPr>
                <w:rFonts w:ascii="Arial" w:hAnsi="Arial"/>
                <w:b/>
              </w:rPr>
            </w:pPr>
            <w:r>
              <w:rPr>
                <w:rFonts w:ascii="Arial" w:hAnsi="Arial"/>
                <w:b/>
              </w:rPr>
              <w:t>Action</w:t>
            </w:r>
          </w:p>
          <w:p w14:paraId="63268A3C" w14:textId="77777777" w:rsidR="004B1CA3" w:rsidRDefault="004B1CA3">
            <w:pPr>
              <w:pStyle w:val="MainText"/>
              <w:rPr>
                <w:rFonts w:ascii="Arial" w:hAnsi="Arial"/>
                <w:b/>
              </w:rPr>
            </w:pPr>
          </w:p>
          <w:p w14:paraId="5891FB6F" w14:textId="2F0B3506" w:rsidR="004B1CA3" w:rsidRDefault="00945BED">
            <w:pPr>
              <w:pStyle w:val="MainText"/>
              <w:rPr>
                <w:rFonts w:ascii="Arial" w:hAnsi="Arial"/>
              </w:rPr>
            </w:pPr>
            <w:r>
              <w:rPr>
                <w:rFonts w:ascii="Arial" w:hAnsi="Arial"/>
              </w:rPr>
              <w:t xml:space="preserve">Subject to comments from </w:t>
            </w:r>
            <w:r w:rsidR="002523FB">
              <w:rPr>
                <w:rFonts w:ascii="Arial" w:hAnsi="Arial"/>
              </w:rPr>
              <w:t>members</w:t>
            </w:r>
            <w:r w:rsidR="004B1CA3">
              <w:rPr>
                <w:rFonts w:ascii="Arial" w:hAnsi="Arial"/>
              </w:rPr>
              <w:t>, officers to take forward any actions.</w:t>
            </w:r>
          </w:p>
          <w:p w14:paraId="7367B0C8" w14:textId="77777777" w:rsidR="004B1CA3" w:rsidRDefault="004B1CA3">
            <w:pPr>
              <w:pStyle w:val="MainText"/>
              <w:rPr>
                <w:rFonts w:ascii="Arial" w:hAnsi="Arial"/>
                <w:b/>
              </w:rPr>
            </w:pPr>
          </w:p>
        </w:tc>
      </w:tr>
    </w:tbl>
    <w:p w14:paraId="508EF8B9" w14:textId="77777777" w:rsidR="004B1CA3" w:rsidRDefault="004B1CA3" w:rsidP="004B1CA3">
      <w:pPr>
        <w:pStyle w:val="MainText"/>
        <w:rPr>
          <w:rFonts w:ascii="Arial" w:hAnsi="Arial"/>
        </w:rPr>
      </w:pPr>
    </w:p>
    <w:p w14:paraId="17E8C294" w14:textId="77777777" w:rsidR="004B1CA3" w:rsidRDefault="004B1CA3" w:rsidP="004B1CA3">
      <w:pPr>
        <w:pStyle w:val="MainText"/>
        <w:rPr>
          <w:rFonts w:ascii="Arial" w:hAnsi="Arial"/>
        </w:rPr>
      </w:pPr>
    </w:p>
    <w:p w14:paraId="577D546C" w14:textId="77777777" w:rsidR="004B1CA3" w:rsidRDefault="004B1CA3" w:rsidP="004B1CA3">
      <w:pPr>
        <w:pStyle w:val="MainText"/>
        <w:rPr>
          <w:rFonts w:ascii="Arial" w:hAnsi="Arial"/>
        </w:rPr>
      </w:pPr>
    </w:p>
    <w:p w14:paraId="7E1C96F6" w14:textId="77777777" w:rsidR="004B1CA3" w:rsidRDefault="004B1CA3" w:rsidP="004B1CA3">
      <w:pPr>
        <w:pStyle w:val="MainText"/>
        <w:rPr>
          <w:rFonts w:ascii="Arial" w:hAnsi="Arial"/>
        </w:rPr>
      </w:pPr>
    </w:p>
    <w:tbl>
      <w:tblPr>
        <w:tblW w:w="0" w:type="auto"/>
        <w:tblLook w:val="01E0" w:firstRow="1" w:lastRow="1" w:firstColumn="1" w:lastColumn="1" w:noHBand="0" w:noVBand="0"/>
      </w:tblPr>
      <w:tblGrid>
        <w:gridCol w:w="2771"/>
        <w:gridCol w:w="6300"/>
      </w:tblGrid>
      <w:tr w:rsidR="004B1CA3" w14:paraId="78FAEF7A" w14:textId="77777777" w:rsidTr="004B1CA3">
        <w:tc>
          <w:tcPr>
            <w:tcW w:w="2802" w:type="dxa"/>
            <w:hideMark/>
          </w:tcPr>
          <w:p w14:paraId="29D85281" w14:textId="4B0D96E3" w:rsidR="004B1CA3" w:rsidRDefault="004B1CA3">
            <w:pPr>
              <w:pStyle w:val="MainText"/>
              <w:spacing w:after="120" w:line="240" w:lineRule="auto"/>
              <w:rPr>
                <w:rFonts w:ascii="Arial" w:hAnsi="Arial"/>
              </w:rPr>
            </w:pPr>
            <w:bookmarkStart w:id="0" w:name="OLE_LINK1"/>
            <w:bookmarkStart w:id="1" w:name="OLE_LINK2"/>
            <w:r>
              <w:rPr>
                <w:rFonts w:ascii="Arial" w:hAnsi="Arial"/>
                <w:b/>
              </w:rPr>
              <w:t>Contact officer:</w:t>
            </w:r>
            <w:r>
              <w:rPr>
                <w:rFonts w:ascii="Arial" w:hAnsi="Arial"/>
              </w:rPr>
              <w:t xml:space="preserve">  </w:t>
            </w:r>
            <w:r w:rsidR="008C6114">
              <w:rPr>
                <w:rFonts w:ascii="Arial" w:hAnsi="Arial"/>
              </w:rPr>
              <w:t xml:space="preserve">  </w:t>
            </w:r>
          </w:p>
        </w:tc>
        <w:tc>
          <w:tcPr>
            <w:tcW w:w="6378" w:type="dxa"/>
            <w:hideMark/>
          </w:tcPr>
          <w:p w14:paraId="6AE1F182" w14:textId="183784E8" w:rsidR="004B1CA3" w:rsidRDefault="008C6114">
            <w:pPr>
              <w:pStyle w:val="MainText"/>
              <w:spacing w:after="120" w:line="240" w:lineRule="auto"/>
              <w:rPr>
                <w:rFonts w:ascii="Arial" w:hAnsi="Arial"/>
              </w:rPr>
            </w:pPr>
            <w:r>
              <w:rPr>
                <w:rFonts w:ascii="Arial" w:hAnsi="Arial"/>
              </w:rPr>
              <w:t>Eleanor Reader-Moore</w:t>
            </w:r>
          </w:p>
        </w:tc>
      </w:tr>
      <w:tr w:rsidR="004B1CA3" w14:paraId="7E9FB5E0" w14:textId="77777777" w:rsidTr="004B1CA3">
        <w:tc>
          <w:tcPr>
            <w:tcW w:w="2802" w:type="dxa"/>
            <w:hideMark/>
          </w:tcPr>
          <w:p w14:paraId="4DC200D9" w14:textId="77777777" w:rsidR="004B1CA3" w:rsidRDefault="004B1CA3">
            <w:pPr>
              <w:pStyle w:val="MainText"/>
              <w:spacing w:after="120" w:line="240" w:lineRule="auto"/>
              <w:rPr>
                <w:rFonts w:ascii="Arial" w:hAnsi="Arial"/>
                <w:b/>
              </w:rPr>
            </w:pPr>
            <w:r>
              <w:rPr>
                <w:rFonts w:ascii="Arial" w:hAnsi="Arial"/>
                <w:b/>
              </w:rPr>
              <w:t>Position:</w:t>
            </w:r>
          </w:p>
        </w:tc>
        <w:tc>
          <w:tcPr>
            <w:tcW w:w="6378" w:type="dxa"/>
            <w:hideMark/>
          </w:tcPr>
          <w:p w14:paraId="26A76378" w14:textId="72C0506E" w:rsidR="004B1CA3" w:rsidRDefault="008C6114" w:rsidP="008C6114">
            <w:pPr>
              <w:pStyle w:val="MainText"/>
              <w:spacing w:after="120" w:line="240" w:lineRule="auto"/>
              <w:rPr>
                <w:rFonts w:ascii="Arial" w:hAnsi="Arial"/>
              </w:rPr>
            </w:pPr>
            <w:r>
              <w:rPr>
                <w:rFonts w:ascii="Arial" w:hAnsi="Arial"/>
              </w:rPr>
              <w:t>Members Services Officer</w:t>
            </w:r>
          </w:p>
        </w:tc>
      </w:tr>
      <w:tr w:rsidR="004B1CA3" w14:paraId="79C8849A" w14:textId="77777777" w:rsidTr="004B1CA3">
        <w:tc>
          <w:tcPr>
            <w:tcW w:w="2802" w:type="dxa"/>
            <w:hideMark/>
          </w:tcPr>
          <w:p w14:paraId="501156EC" w14:textId="77777777" w:rsidR="004B1CA3" w:rsidRDefault="004B1CA3">
            <w:pPr>
              <w:pStyle w:val="MainText"/>
              <w:spacing w:after="120" w:line="240" w:lineRule="auto"/>
              <w:rPr>
                <w:rFonts w:ascii="Arial" w:hAnsi="Arial"/>
                <w:b/>
              </w:rPr>
            </w:pPr>
            <w:r>
              <w:rPr>
                <w:rFonts w:ascii="Arial" w:hAnsi="Arial"/>
                <w:b/>
              </w:rPr>
              <w:t>Phone no:</w:t>
            </w:r>
          </w:p>
        </w:tc>
        <w:tc>
          <w:tcPr>
            <w:tcW w:w="6378" w:type="dxa"/>
            <w:hideMark/>
          </w:tcPr>
          <w:p w14:paraId="44408203" w14:textId="5B6C9403" w:rsidR="004B1CA3" w:rsidRDefault="008C6114">
            <w:pPr>
              <w:pStyle w:val="MainText"/>
              <w:spacing w:after="120" w:line="240" w:lineRule="auto"/>
              <w:rPr>
                <w:rFonts w:ascii="Arial" w:hAnsi="Arial"/>
              </w:rPr>
            </w:pPr>
            <w:r>
              <w:rPr>
                <w:rFonts w:ascii="Arial" w:hAnsi="Arial"/>
              </w:rPr>
              <w:t>020 7664 3383</w:t>
            </w:r>
          </w:p>
        </w:tc>
      </w:tr>
      <w:tr w:rsidR="004B1CA3" w14:paraId="5870F7D5" w14:textId="77777777" w:rsidTr="004B1CA3">
        <w:tc>
          <w:tcPr>
            <w:tcW w:w="2802" w:type="dxa"/>
            <w:hideMark/>
          </w:tcPr>
          <w:p w14:paraId="1C940E25" w14:textId="77777777" w:rsidR="004B1CA3" w:rsidRDefault="004B1CA3">
            <w:pPr>
              <w:pStyle w:val="MainText"/>
              <w:spacing w:after="120" w:line="240" w:lineRule="auto"/>
              <w:rPr>
                <w:rFonts w:ascii="Arial" w:hAnsi="Arial"/>
                <w:b/>
              </w:rPr>
            </w:pPr>
            <w:r>
              <w:rPr>
                <w:rFonts w:ascii="Arial" w:hAnsi="Arial"/>
                <w:b/>
              </w:rPr>
              <w:t>E-mail:</w:t>
            </w:r>
          </w:p>
        </w:tc>
        <w:tc>
          <w:tcPr>
            <w:tcW w:w="6378" w:type="dxa"/>
            <w:hideMark/>
          </w:tcPr>
          <w:p w14:paraId="76EF6134" w14:textId="7C0B33D5" w:rsidR="004B1CA3" w:rsidRDefault="002D621D" w:rsidP="008C6114">
            <w:pPr>
              <w:pStyle w:val="MainText"/>
              <w:spacing w:after="120" w:line="240" w:lineRule="auto"/>
              <w:rPr>
                <w:rFonts w:ascii="Arial" w:hAnsi="Arial"/>
              </w:rPr>
            </w:pPr>
            <w:hyperlink r:id="rId11" w:history="1">
              <w:r w:rsidR="008C6114" w:rsidRPr="00A95558">
                <w:rPr>
                  <w:rStyle w:val="Hyperlink"/>
                  <w:rFonts w:ascii="Arial" w:hAnsi="Arial"/>
                </w:rPr>
                <w:t>eleanor.reader-moore@local.gov.uk</w:t>
              </w:r>
            </w:hyperlink>
            <w:r w:rsidR="008C6114">
              <w:rPr>
                <w:rFonts w:ascii="Arial" w:hAnsi="Arial"/>
              </w:rPr>
              <w:t xml:space="preserve"> </w:t>
            </w:r>
            <w:r w:rsidR="004B1CA3">
              <w:rPr>
                <w:rFonts w:ascii="Arial" w:hAnsi="Arial"/>
              </w:rPr>
              <w:t xml:space="preserve"> </w:t>
            </w:r>
          </w:p>
        </w:tc>
      </w:tr>
      <w:bookmarkEnd w:id="0"/>
      <w:bookmarkEnd w:id="1"/>
    </w:tbl>
    <w:p w14:paraId="00E08E9C" w14:textId="77777777" w:rsidR="004B1CA3" w:rsidRDefault="004B1CA3" w:rsidP="004B1CA3">
      <w:pPr>
        <w:pStyle w:val="LGASubHead1"/>
        <w:rPr>
          <w:rFonts w:ascii="Arial" w:hAnsi="Arial"/>
          <w:sz w:val="22"/>
        </w:rPr>
      </w:pPr>
    </w:p>
    <w:p w14:paraId="41CB9D2F" w14:textId="77777777" w:rsidR="004B1CA3" w:rsidRDefault="004B1CA3" w:rsidP="004B1CA3">
      <w:pPr>
        <w:rPr>
          <w:rFonts w:ascii="Arial" w:hAnsi="Arial" w:cs="Arial"/>
          <w:szCs w:val="22"/>
        </w:rPr>
        <w:sectPr w:rsidR="004B1CA3">
          <w:headerReference w:type="default" r:id="rId12"/>
          <w:pgSz w:w="11907" w:h="16840"/>
          <w:pgMar w:top="1418" w:right="1418" w:bottom="851" w:left="1418" w:header="1134" w:footer="567" w:gutter="0"/>
          <w:cols w:space="720"/>
        </w:sectPr>
      </w:pPr>
    </w:p>
    <w:p w14:paraId="3B59FBDA" w14:textId="77777777" w:rsidR="004B1CA3" w:rsidRDefault="004B1CA3" w:rsidP="004B1CA3">
      <w:pPr>
        <w:pStyle w:val="MainText"/>
        <w:rPr>
          <w:rFonts w:ascii="Arial" w:hAnsi="Arial"/>
          <w:b/>
          <w:sz w:val="28"/>
          <w:szCs w:val="28"/>
        </w:rPr>
      </w:pPr>
      <w:r>
        <w:rPr>
          <w:rFonts w:ascii="Arial" w:hAnsi="Arial"/>
          <w:b/>
          <w:sz w:val="28"/>
          <w:szCs w:val="28"/>
        </w:rPr>
        <w:lastRenderedPageBreak/>
        <w:t>Outside Bodies</w:t>
      </w:r>
    </w:p>
    <w:p w14:paraId="17C22666" w14:textId="77777777" w:rsidR="00D717DD" w:rsidRDefault="00D717DD" w:rsidP="004B1CA3">
      <w:pPr>
        <w:pStyle w:val="MainText"/>
        <w:rPr>
          <w:rFonts w:ascii="Arial" w:hAnsi="Arial"/>
          <w:b/>
          <w:sz w:val="28"/>
          <w:szCs w:val="28"/>
        </w:rPr>
      </w:pPr>
    </w:p>
    <w:p w14:paraId="743A092D" w14:textId="30E78D44" w:rsidR="00D717DD" w:rsidRPr="000C2198" w:rsidRDefault="00D717DD" w:rsidP="00D717DD">
      <w:pPr>
        <w:rPr>
          <w:rFonts w:ascii="Arial" w:eastAsia="Calibri" w:hAnsi="Arial" w:cs="Arial"/>
          <w:b/>
          <w:szCs w:val="22"/>
          <w:lang w:eastAsia="en-US"/>
        </w:rPr>
      </w:pPr>
      <w:r>
        <w:rPr>
          <w:rFonts w:ascii="Arial" w:eastAsia="Calibri" w:hAnsi="Arial" w:cs="Arial"/>
          <w:b/>
          <w:szCs w:val="22"/>
          <w:lang w:eastAsia="en-US"/>
        </w:rPr>
        <w:t>A - CTS Outside Bodies 2016/17</w:t>
      </w:r>
      <w:r w:rsidRPr="000C2198">
        <w:rPr>
          <w:rFonts w:ascii="Arial" w:eastAsia="Calibri" w:hAnsi="Arial" w:cs="Arial"/>
          <w:b/>
          <w:szCs w:val="22"/>
          <w:lang w:eastAsia="en-US"/>
        </w:rPr>
        <w:t xml:space="preserve"> </w:t>
      </w:r>
    </w:p>
    <w:tbl>
      <w:tblPr>
        <w:tblpPr w:leftFromText="180" w:rightFromText="180" w:vertAnchor="text" w:horzAnchor="margin" w:tblpY="294"/>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835"/>
        <w:gridCol w:w="1880"/>
        <w:gridCol w:w="1984"/>
        <w:gridCol w:w="1985"/>
      </w:tblGrid>
      <w:tr w:rsidR="008D1C26" w14:paraId="3FE6E431" w14:textId="77777777" w:rsidTr="008D1C26">
        <w:trPr>
          <w:trHeight w:val="735"/>
          <w:tblHeader/>
        </w:trPr>
        <w:tc>
          <w:tcPr>
            <w:tcW w:w="1830" w:type="dxa"/>
            <w:tcBorders>
              <w:top w:val="single" w:sz="4" w:space="0" w:color="auto"/>
              <w:left w:val="single" w:sz="4" w:space="0" w:color="auto"/>
              <w:bottom w:val="single" w:sz="4" w:space="0" w:color="auto"/>
              <w:right w:val="single" w:sz="4" w:space="0" w:color="auto"/>
            </w:tcBorders>
            <w:shd w:val="clear" w:color="auto" w:fill="E6E6E6"/>
            <w:hideMark/>
          </w:tcPr>
          <w:p w14:paraId="0A08FF1C" w14:textId="77777777" w:rsidR="008D1C26" w:rsidRDefault="008D1C26" w:rsidP="008D1C26">
            <w:pPr>
              <w:spacing w:line="276" w:lineRule="auto"/>
              <w:rPr>
                <w:rFonts w:ascii="Arial" w:hAnsi="Arial" w:cs="Arial"/>
                <w:b/>
                <w:szCs w:val="22"/>
                <w:lang w:eastAsia="en-US"/>
              </w:rPr>
            </w:pPr>
            <w:r>
              <w:rPr>
                <w:rFonts w:ascii="Arial" w:hAnsi="Arial" w:cs="Arial"/>
                <w:b/>
                <w:szCs w:val="22"/>
                <w:lang w:eastAsia="en-US"/>
              </w:rPr>
              <w:t xml:space="preserve">Organisation </w:t>
            </w:r>
          </w:p>
        </w:tc>
        <w:tc>
          <w:tcPr>
            <w:tcW w:w="1835" w:type="dxa"/>
            <w:tcBorders>
              <w:top w:val="single" w:sz="4" w:space="0" w:color="auto"/>
              <w:left w:val="single" w:sz="4" w:space="0" w:color="auto"/>
              <w:bottom w:val="single" w:sz="4" w:space="0" w:color="auto"/>
              <w:right w:val="single" w:sz="4" w:space="0" w:color="auto"/>
            </w:tcBorders>
            <w:shd w:val="clear" w:color="auto" w:fill="E6E6E6"/>
            <w:hideMark/>
          </w:tcPr>
          <w:p w14:paraId="162F7AF0" w14:textId="77777777" w:rsidR="008D1C26" w:rsidRDefault="008D1C26" w:rsidP="008D1C26">
            <w:pPr>
              <w:spacing w:line="276" w:lineRule="auto"/>
              <w:rPr>
                <w:rFonts w:ascii="Arial" w:hAnsi="Arial" w:cs="Arial"/>
                <w:b/>
                <w:szCs w:val="22"/>
                <w:lang w:eastAsia="en-US"/>
              </w:rPr>
            </w:pPr>
            <w:r>
              <w:rPr>
                <w:rFonts w:ascii="Arial" w:hAnsi="Arial" w:cs="Arial"/>
                <w:b/>
                <w:szCs w:val="22"/>
                <w:lang w:eastAsia="en-US"/>
              </w:rPr>
              <w:t>Background</w:t>
            </w:r>
          </w:p>
        </w:tc>
        <w:tc>
          <w:tcPr>
            <w:tcW w:w="1880" w:type="dxa"/>
            <w:tcBorders>
              <w:top w:val="single" w:sz="4" w:space="0" w:color="auto"/>
              <w:left w:val="single" w:sz="4" w:space="0" w:color="auto"/>
              <w:bottom w:val="single" w:sz="4" w:space="0" w:color="auto"/>
              <w:right w:val="single" w:sz="4" w:space="0" w:color="auto"/>
            </w:tcBorders>
            <w:shd w:val="clear" w:color="auto" w:fill="E6E6E6"/>
          </w:tcPr>
          <w:p w14:paraId="368C11A5" w14:textId="77777777" w:rsidR="008D1C26" w:rsidRDefault="008D1C26" w:rsidP="008D1C26">
            <w:pPr>
              <w:spacing w:line="276" w:lineRule="auto"/>
              <w:rPr>
                <w:rFonts w:ascii="Arial" w:hAnsi="Arial" w:cs="Arial"/>
                <w:b/>
                <w:szCs w:val="22"/>
                <w:lang w:eastAsia="en-US"/>
              </w:rPr>
            </w:pPr>
            <w:r>
              <w:rPr>
                <w:rFonts w:ascii="Arial" w:hAnsi="Arial" w:cs="Arial"/>
                <w:b/>
                <w:szCs w:val="22"/>
                <w:lang w:eastAsia="en-US"/>
              </w:rPr>
              <w:t>Representative for 2015/16</w:t>
            </w:r>
          </w:p>
          <w:p w14:paraId="368DB338" w14:textId="77777777" w:rsidR="008D1C26" w:rsidRDefault="008D1C26" w:rsidP="008D1C26">
            <w:pPr>
              <w:spacing w:line="276" w:lineRule="auto"/>
              <w:rPr>
                <w:rFonts w:ascii="Arial" w:hAnsi="Arial" w:cs="Arial"/>
                <w:b/>
                <w:szCs w:val="22"/>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E6E6E6"/>
            <w:hideMark/>
          </w:tcPr>
          <w:p w14:paraId="752141BC" w14:textId="77777777" w:rsidR="008D1C26" w:rsidRDefault="008D1C26" w:rsidP="008D1C26">
            <w:pPr>
              <w:spacing w:line="276" w:lineRule="auto"/>
              <w:rPr>
                <w:rFonts w:ascii="Arial" w:hAnsi="Arial" w:cs="Arial"/>
                <w:b/>
                <w:szCs w:val="22"/>
                <w:lang w:eastAsia="en-US"/>
              </w:rPr>
            </w:pPr>
            <w:r>
              <w:rPr>
                <w:rFonts w:ascii="Arial" w:hAnsi="Arial" w:cs="Arial"/>
                <w:b/>
                <w:szCs w:val="22"/>
                <w:lang w:eastAsia="en-US"/>
              </w:rPr>
              <w:t>Representative</w:t>
            </w:r>
          </w:p>
          <w:p w14:paraId="17E3B3B3" w14:textId="77777777" w:rsidR="008D1C26" w:rsidRDefault="008D1C26" w:rsidP="008D1C26">
            <w:pPr>
              <w:spacing w:line="276" w:lineRule="auto"/>
              <w:rPr>
                <w:rFonts w:ascii="Arial" w:hAnsi="Arial" w:cs="Arial"/>
                <w:b/>
                <w:szCs w:val="22"/>
                <w:lang w:eastAsia="en-US"/>
              </w:rPr>
            </w:pPr>
            <w:r>
              <w:rPr>
                <w:rFonts w:ascii="Arial" w:hAnsi="Arial" w:cs="Arial"/>
                <w:b/>
                <w:szCs w:val="22"/>
                <w:lang w:eastAsia="en-US"/>
              </w:rPr>
              <w:t xml:space="preserve">For 2016/2017 </w:t>
            </w:r>
          </w:p>
        </w:tc>
        <w:tc>
          <w:tcPr>
            <w:tcW w:w="1985" w:type="dxa"/>
            <w:tcBorders>
              <w:top w:val="single" w:sz="4" w:space="0" w:color="auto"/>
              <w:left w:val="single" w:sz="4" w:space="0" w:color="auto"/>
              <w:bottom w:val="single" w:sz="4" w:space="0" w:color="auto"/>
              <w:right w:val="single" w:sz="4" w:space="0" w:color="auto"/>
            </w:tcBorders>
            <w:shd w:val="clear" w:color="auto" w:fill="E6E6E6"/>
            <w:hideMark/>
          </w:tcPr>
          <w:p w14:paraId="15718ACF" w14:textId="77777777" w:rsidR="008D1C26" w:rsidRDefault="008D1C26" w:rsidP="008D1C26">
            <w:pPr>
              <w:spacing w:line="276" w:lineRule="auto"/>
              <w:rPr>
                <w:rFonts w:ascii="Arial" w:hAnsi="Arial" w:cs="Arial"/>
                <w:b/>
                <w:szCs w:val="22"/>
                <w:lang w:eastAsia="en-US"/>
              </w:rPr>
            </w:pPr>
            <w:r>
              <w:rPr>
                <w:rFonts w:ascii="Arial" w:hAnsi="Arial" w:cs="Arial"/>
                <w:b/>
                <w:szCs w:val="22"/>
                <w:lang w:eastAsia="en-US"/>
              </w:rPr>
              <w:t>Dates of Future Meetings</w:t>
            </w:r>
          </w:p>
        </w:tc>
      </w:tr>
      <w:tr w:rsidR="008D1C26" w14:paraId="3F5FD0C4" w14:textId="77777777" w:rsidTr="008D1C26">
        <w:trPr>
          <w:trHeight w:val="747"/>
        </w:trPr>
        <w:tc>
          <w:tcPr>
            <w:tcW w:w="1830" w:type="dxa"/>
            <w:tcBorders>
              <w:top w:val="single" w:sz="4" w:space="0" w:color="auto"/>
              <w:left w:val="single" w:sz="4" w:space="0" w:color="auto"/>
              <w:bottom w:val="single" w:sz="4" w:space="0" w:color="auto"/>
              <w:right w:val="single" w:sz="4" w:space="0" w:color="auto"/>
            </w:tcBorders>
          </w:tcPr>
          <w:p w14:paraId="17CD0019" w14:textId="77777777" w:rsidR="008D1C26" w:rsidRDefault="008D1C26" w:rsidP="008D1C26">
            <w:pPr>
              <w:spacing w:line="276" w:lineRule="auto"/>
              <w:rPr>
                <w:rFonts w:ascii="Arial" w:hAnsi="Arial" w:cs="Arial"/>
                <w:b/>
                <w:szCs w:val="22"/>
                <w:lang w:eastAsia="en-US"/>
              </w:rPr>
            </w:pPr>
            <w:r>
              <w:rPr>
                <w:rFonts w:ascii="Arial" w:hAnsi="Arial" w:cs="Arial"/>
                <w:b/>
                <w:szCs w:val="22"/>
                <w:lang w:eastAsia="en-US"/>
              </w:rPr>
              <w:t>British Board of Film Classification Consultative Council</w:t>
            </w:r>
          </w:p>
          <w:p w14:paraId="2E897FD2" w14:textId="77777777" w:rsidR="008D1C26" w:rsidRDefault="008D1C26" w:rsidP="008D1C26">
            <w:pPr>
              <w:spacing w:line="276" w:lineRule="auto"/>
              <w:rPr>
                <w:rFonts w:ascii="Arial" w:hAnsi="Arial" w:cs="Arial"/>
                <w:szCs w:val="22"/>
                <w:lang w:eastAsia="en-US"/>
              </w:rPr>
            </w:pPr>
          </w:p>
        </w:tc>
        <w:tc>
          <w:tcPr>
            <w:tcW w:w="1835" w:type="dxa"/>
            <w:tcBorders>
              <w:top w:val="single" w:sz="4" w:space="0" w:color="auto"/>
              <w:left w:val="single" w:sz="4" w:space="0" w:color="auto"/>
              <w:bottom w:val="single" w:sz="4" w:space="0" w:color="auto"/>
              <w:right w:val="single" w:sz="4" w:space="0" w:color="auto"/>
            </w:tcBorders>
            <w:hideMark/>
          </w:tcPr>
          <w:p w14:paraId="6BF972BA" w14:textId="77777777" w:rsidR="008D1C26" w:rsidRDefault="008D1C26" w:rsidP="008D1C26">
            <w:pPr>
              <w:spacing w:line="276" w:lineRule="auto"/>
              <w:rPr>
                <w:rFonts w:ascii="Arial" w:hAnsi="Arial" w:cs="Arial"/>
                <w:bCs/>
                <w:szCs w:val="22"/>
                <w:lang w:eastAsia="en-US"/>
              </w:rPr>
            </w:pPr>
            <w:r>
              <w:rPr>
                <w:rFonts w:ascii="Arial" w:hAnsi="Arial" w:cs="Arial"/>
                <w:szCs w:val="22"/>
                <w:lang w:eastAsia="en-US"/>
              </w:rPr>
              <w:t xml:space="preserve">The British Board of Film Classification classifies films on behalf of Local Authorities and videos / DVDs under the terms of the Video Recordings Act. Its "Consultative Council" is a requirement of the Board's designation under the Video Recordings Act. </w:t>
            </w:r>
          </w:p>
        </w:tc>
        <w:tc>
          <w:tcPr>
            <w:tcW w:w="1880" w:type="dxa"/>
            <w:tcBorders>
              <w:top w:val="single" w:sz="4" w:space="0" w:color="auto"/>
              <w:left w:val="single" w:sz="4" w:space="0" w:color="auto"/>
              <w:bottom w:val="single" w:sz="4" w:space="0" w:color="auto"/>
              <w:right w:val="single" w:sz="4" w:space="0" w:color="auto"/>
            </w:tcBorders>
          </w:tcPr>
          <w:p w14:paraId="5BB348CC" w14:textId="77777777" w:rsidR="008D1C26" w:rsidRDefault="008D1C26" w:rsidP="008D1C26">
            <w:pPr>
              <w:spacing w:line="276" w:lineRule="auto"/>
              <w:rPr>
                <w:rFonts w:ascii="Arial" w:hAnsi="Arial" w:cs="Arial"/>
                <w:b/>
                <w:szCs w:val="22"/>
                <w:lang w:eastAsia="en-US"/>
              </w:rPr>
            </w:pPr>
            <w:r>
              <w:rPr>
                <w:rFonts w:ascii="Arial" w:hAnsi="Arial" w:cs="Arial"/>
                <w:szCs w:val="22"/>
                <w:lang w:eastAsia="en-US"/>
              </w:rPr>
              <w:t>Cllr Faye Abbott was appointed as the board’s representative.</w:t>
            </w:r>
          </w:p>
          <w:p w14:paraId="07FCA470" w14:textId="77777777" w:rsidR="008D1C26" w:rsidRDefault="008D1C26" w:rsidP="008D1C26">
            <w:pPr>
              <w:spacing w:line="276" w:lineRule="auto"/>
              <w:rPr>
                <w:rFonts w:ascii="Arial" w:hAnsi="Arial" w:cs="Arial"/>
                <w:szCs w:val="22"/>
                <w:lang w:eastAsia="en-US"/>
              </w:rPr>
            </w:pPr>
          </w:p>
          <w:p w14:paraId="023D0680" w14:textId="77777777" w:rsidR="008D1C26" w:rsidRDefault="008D1C26" w:rsidP="008D1C26">
            <w:pPr>
              <w:spacing w:line="276" w:lineRule="auto"/>
              <w:rPr>
                <w:rFonts w:ascii="Arial" w:hAnsi="Arial" w:cs="Arial"/>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A2F1D9C" w14:textId="77777777" w:rsidR="008D1C26" w:rsidRPr="00BA1A8D" w:rsidRDefault="008D1C26" w:rsidP="008D1C26">
            <w:pPr>
              <w:spacing w:line="276" w:lineRule="auto"/>
              <w:rPr>
                <w:rFonts w:ascii="Arial" w:hAnsi="Arial" w:cs="Arial"/>
                <w:szCs w:val="22"/>
                <w:lang w:eastAsia="en-US"/>
              </w:rPr>
            </w:pPr>
            <w:r w:rsidRPr="00BA1A8D">
              <w:rPr>
                <w:rFonts w:ascii="Arial" w:hAnsi="Arial" w:cs="Arial"/>
                <w:szCs w:val="22"/>
                <w:lang w:eastAsia="en-US"/>
              </w:rPr>
              <w:t>The board’s lead members have agreed to ask Cllr Abbott to continue as representative.</w:t>
            </w:r>
          </w:p>
          <w:p w14:paraId="7C8FE3F4" w14:textId="77777777" w:rsidR="008D1C26" w:rsidRDefault="008D1C26" w:rsidP="008D1C26">
            <w:pPr>
              <w:spacing w:line="276" w:lineRule="auto"/>
              <w:rPr>
                <w:rFonts w:ascii="Arial" w:hAnsi="Arial" w:cs="Arial"/>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37290958" w14:textId="77777777" w:rsidR="008D1C26" w:rsidRPr="009B448E" w:rsidRDefault="008D1C26" w:rsidP="008D1C26">
            <w:pPr>
              <w:spacing w:line="276" w:lineRule="auto"/>
              <w:rPr>
                <w:rFonts w:ascii="Arial" w:hAnsi="Arial" w:cs="Arial"/>
                <w:szCs w:val="22"/>
              </w:rPr>
            </w:pPr>
            <w:r w:rsidRPr="009B448E">
              <w:rPr>
                <w:rFonts w:ascii="Arial" w:hAnsi="Arial" w:cs="Arial"/>
                <w:szCs w:val="22"/>
              </w:rPr>
              <w:t>Friday 10</w:t>
            </w:r>
            <w:r w:rsidRPr="009B448E">
              <w:rPr>
                <w:rFonts w:ascii="Arial" w:hAnsi="Arial" w:cs="Arial"/>
                <w:szCs w:val="22"/>
                <w:vertAlign w:val="superscript"/>
              </w:rPr>
              <w:t>th</w:t>
            </w:r>
            <w:r w:rsidRPr="009B448E">
              <w:rPr>
                <w:rFonts w:ascii="Arial" w:hAnsi="Arial" w:cs="Arial"/>
                <w:szCs w:val="22"/>
              </w:rPr>
              <w:t xml:space="preserve">  February</w:t>
            </w:r>
            <w:r>
              <w:rPr>
                <w:rFonts w:ascii="Arial" w:hAnsi="Arial" w:cs="Arial"/>
                <w:szCs w:val="22"/>
              </w:rPr>
              <w:t>, 2017</w:t>
            </w:r>
          </w:p>
          <w:p w14:paraId="3C5838A1" w14:textId="77777777" w:rsidR="008D1C26" w:rsidRDefault="008D1C26" w:rsidP="008D1C26">
            <w:pPr>
              <w:spacing w:line="276" w:lineRule="auto"/>
              <w:rPr>
                <w:rFonts w:ascii="Arial" w:hAnsi="Arial" w:cs="Arial"/>
                <w:szCs w:val="22"/>
              </w:rPr>
            </w:pPr>
            <w:r w:rsidRPr="009B448E">
              <w:rPr>
                <w:szCs w:val="22"/>
              </w:rPr>
              <w:br/>
            </w:r>
            <w:r w:rsidRPr="009B448E">
              <w:rPr>
                <w:rFonts w:ascii="Arial" w:hAnsi="Arial" w:cs="Arial"/>
                <w:szCs w:val="22"/>
              </w:rPr>
              <w:t>Wednesday 14</w:t>
            </w:r>
            <w:r w:rsidRPr="009B448E">
              <w:rPr>
                <w:rFonts w:ascii="Arial" w:hAnsi="Arial" w:cs="Arial"/>
                <w:szCs w:val="22"/>
                <w:vertAlign w:val="superscript"/>
              </w:rPr>
              <w:t>th</w:t>
            </w:r>
            <w:r>
              <w:rPr>
                <w:rFonts w:ascii="Arial" w:hAnsi="Arial" w:cs="Arial"/>
                <w:szCs w:val="22"/>
              </w:rPr>
              <w:t xml:space="preserve"> </w:t>
            </w:r>
            <w:r w:rsidRPr="009B448E">
              <w:rPr>
                <w:rFonts w:ascii="Arial" w:hAnsi="Arial" w:cs="Arial"/>
                <w:szCs w:val="22"/>
              </w:rPr>
              <w:t xml:space="preserve"> June</w:t>
            </w:r>
            <w:r>
              <w:rPr>
                <w:rFonts w:ascii="Arial" w:hAnsi="Arial" w:cs="Arial"/>
                <w:szCs w:val="22"/>
              </w:rPr>
              <w:t>, 2017</w:t>
            </w:r>
          </w:p>
          <w:p w14:paraId="1F815327" w14:textId="77777777" w:rsidR="008D1C26" w:rsidRDefault="008D1C26" w:rsidP="008D1C26">
            <w:pPr>
              <w:spacing w:line="276" w:lineRule="auto"/>
              <w:rPr>
                <w:rFonts w:ascii="Arial" w:hAnsi="Arial" w:cs="Arial"/>
                <w:szCs w:val="22"/>
                <w:lang w:eastAsia="en-US"/>
              </w:rPr>
            </w:pPr>
            <w:r w:rsidRPr="009B448E">
              <w:rPr>
                <w:szCs w:val="22"/>
              </w:rPr>
              <w:br/>
            </w:r>
            <w:r w:rsidRPr="009B448E">
              <w:rPr>
                <w:rFonts w:ascii="Arial" w:hAnsi="Arial" w:cs="Arial"/>
                <w:szCs w:val="22"/>
              </w:rPr>
              <w:t>Monday 9</w:t>
            </w:r>
            <w:r w:rsidRPr="009B448E">
              <w:rPr>
                <w:rFonts w:ascii="Arial" w:hAnsi="Arial" w:cs="Arial"/>
                <w:szCs w:val="22"/>
                <w:vertAlign w:val="superscript"/>
              </w:rPr>
              <w:t>th</w:t>
            </w:r>
            <w:r>
              <w:rPr>
                <w:rFonts w:ascii="Arial" w:hAnsi="Arial" w:cs="Arial"/>
                <w:szCs w:val="22"/>
              </w:rPr>
              <w:t xml:space="preserve"> </w:t>
            </w:r>
            <w:r w:rsidRPr="009B448E">
              <w:rPr>
                <w:rFonts w:ascii="Arial" w:hAnsi="Arial" w:cs="Arial"/>
                <w:szCs w:val="22"/>
              </w:rPr>
              <w:t xml:space="preserve"> October</w:t>
            </w:r>
            <w:r>
              <w:rPr>
                <w:rFonts w:ascii="Arial" w:hAnsi="Arial" w:cs="Arial"/>
                <w:szCs w:val="22"/>
              </w:rPr>
              <w:t>, 2017</w:t>
            </w:r>
            <w:r w:rsidRPr="009B448E">
              <w:rPr>
                <w:szCs w:val="22"/>
              </w:rPr>
              <w:br/>
            </w:r>
          </w:p>
        </w:tc>
      </w:tr>
      <w:tr w:rsidR="008D1C26" w14:paraId="2146BF9D" w14:textId="77777777" w:rsidTr="008D1C26">
        <w:trPr>
          <w:trHeight w:val="747"/>
        </w:trPr>
        <w:tc>
          <w:tcPr>
            <w:tcW w:w="1830" w:type="dxa"/>
            <w:tcBorders>
              <w:top w:val="single" w:sz="4" w:space="0" w:color="auto"/>
              <w:left w:val="single" w:sz="4" w:space="0" w:color="auto"/>
              <w:bottom w:val="single" w:sz="4" w:space="0" w:color="auto"/>
              <w:right w:val="single" w:sz="4" w:space="0" w:color="auto"/>
            </w:tcBorders>
          </w:tcPr>
          <w:p w14:paraId="59D8C19F" w14:textId="77777777" w:rsidR="008D1C26" w:rsidRDefault="008D1C26" w:rsidP="008D1C26">
            <w:pPr>
              <w:spacing w:line="276" w:lineRule="auto"/>
              <w:rPr>
                <w:rFonts w:ascii="Arial" w:hAnsi="Arial" w:cs="Arial"/>
                <w:b/>
                <w:szCs w:val="22"/>
                <w:lang w:eastAsia="en-US"/>
              </w:rPr>
            </w:pPr>
            <w:r>
              <w:rPr>
                <w:rFonts w:ascii="Arial" w:hAnsi="Arial" w:cs="Arial"/>
                <w:b/>
                <w:szCs w:val="22"/>
                <w:lang w:eastAsia="en-US"/>
              </w:rPr>
              <w:t>Tourism Alliance</w:t>
            </w:r>
          </w:p>
          <w:p w14:paraId="6B88E978" w14:textId="77777777" w:rsidR="008D1C26" w:rsidRDefault="008D1C26" w:rsidP="008D1C26">
            <w:pPr>
              <w:spacing w:line="276" w:lineRule="auto"/>
              <w:rPr>
                <w:rFonts w:ascii="Arial" w:hAnsi="Arial" w:cs="Arial"/>
                <w:color w:val="000000"/>
                <w:szCs w:val="22"/>
                <w:lang w:eastAsia="en-US"/>
              </w:rPr>
            </w:pPr>
          </w:p>
        </w:tc>
        <w:tc>
          <w:tcPr>
            <w:tcW w:w="1835" w:type="dxa"/>
            <w:tcBorders>
              <w:top w:val="single" w:sz="4" w:space="0" w:color="auto"/>
              <w:left w:val="single" w:sz="4" w:space="0" w:color="auto"/>
              <w:bottom w:val="single" w:sz="4" w:space="0" w:color="auto"/>
              <w:right w:val="single" w:sz="4" w:space="0" w:color="auto"/>
            </w:tcBorders>
            <w:hideMark/>
          </w:tcPr>
          <w:p w14:paraId="7E719255" w14:textId="77777777" w:rsidR="008D1C26" w:rsidRDefault="008D1C26" w:rsidP="008D1C26">
            <w:pPr>
              <w:spacing w:line="276" w:lineRule="auto"/>
              <w:rPr>
                <w:rFonts w:ascii="Arial" w:hAnsi="Arial" w:cs="Arial"/>
                <w:szCs w:val="22"/>
                <w:lang w:eastAsia="en-US"/>
              </w:rPr>
            </w:pPr>
            <w:r>
              <w:rPr>
                <w:rFonts w:ascii="Arial" w:hAnsi="Arial" w:cs="Arial"/>
                <w:szCs w:val="22"/>
                <w:lang w:eastAsia="en-US"/>
              </w:rPr>
              <w:t>The TA seeks to establish and maintain a favourable operating environment for all businesses involved in the delivery of tourism, particularly in England.  The LGA has a non-voting place on the Board.</w:t>
            </w:r>
          </w:p>
        </w:tc>
        <w:tc>
          <w:tcPr>
            <w:tcW w:w="1880" w:type="dxa"/>
            <w:tcBorders>
              <w:top w:val="single" w:sz="4" w:space="0" w:color="auto"/>
              <w:left w:val="single" w:sz="4" w:space="0" w:color="auto"/>
              <w:bottom w:val="single" w:sz="4" w:space="0" w:color="auto"/>
              <w:right w:val="single" w:sz="4" w:space="0" w:color="auto"/>
            </w:tcBorders>
          </w:tcPr>
          <w:p w14:paraId="6607BCE4" w14:textId="77777777" w:rsidR="008D1C26" w:rsidRDefault="008D1C26" w:rsidP="008D1C26">
            <w:pPr>
              <w:spacing w:line="276" w:lineRule="auto"/>
              <w:rPr>
                <w:rFonts w:ascii="Arial" w:hAnsi="Arial" w:cs="Arial"/>
                <w:b/>
                <w:szCs w:val="22"/>
                <w:lang w:eastAsia="en-US"/>
              </w:rPr>
            </w:pPr>
            <w:r w:rsidRPr="008D4756">
              <w:rPr>
                <w:rFonts w:ascii="Arial" w:hAnsi="Arial" w:cs="Arial"/>
                <w:szCs w:val="22"/>
                <w:lang w:eastAsia="en-US"/>
              </w:rPr>
              <w:t>Cllr Colin Organ</w:t>
            </w:r>
            <w:r>
              <w:rPr>
                <w:rFonts w:ascii="Arial" w:hAnsi="Arial" w:cs="Arial"/>
                <w:b/>
                <w:szCs w:val="22"/>
                <w:lang w:eastAsia="en-US"/>
              </w:rPr>
              <w:t xml:space="preserve"> </w:t>
            </w:r>
            <w:r>
              <w:rPr>
                <w:rFonts w:ascii="Arial" w:hAnsi="Arial" w:cs="Arial"/>
                <w:szCs w:val="22"/>
                <w:lang w:eastAsia="en-US"/>
              </w:rPr>
              <w:t>was appointed as the board’s representative.</w:t>
            </w:r>
          </w:p>
          <w:p w14:paraId="51E653F7" w14:textId="77777777" w:rsidR="008D1C26" w:rsidRDefault="008D1C26" w:rsidP="008D1C26">
            <w:pPr>
              <w:spacing w:line="276" w:lineRule="auto"/>
              <w:rPr>
                <w:rFonts w:ascii="Arial" w:hAnsi="Arial" w:cs="Arial"/>
                <w:b/>
                <w:szCs w:val="22"/>
                <w:lang w:eastAsia="en-US"/>
              </w:rPr>
            </w:pPr>
          </w:p>
          <w:p w14:paraId="0C2FFC1B" w14:textId="77777777" w:rsidR="008D1C26" w:rsidRDefault="008D1C26" w:rsidP="008D1C26">
            <w:pPr>
              <w:spacing w:line="276" w:lineRule="auto"/>
              <w:rPr>
                <w:rFonts w:ascii="Arial" w:hAnsi="Arial" w:cs="Arial"/>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7E75554" w14:textId="77777777" w:rsidR="008D1C26" w:rsidRPr="00BA1A8D" w:rsidRDefault="008D1C26" w:rsidP="008D1C26">
            <w:pPr>
              <w:spacing w:line="276" w:lineRule="auto"/>
              <w:rPr>
                <w:rFonts w:ascii="Arial" w:hAnsi="Arial" w:cs="Arial"/>
                <w:szCs w:val="22"/>
                <w:lang w:eastAsia="en-US"/>
              </w:rPr>
            </w:pPr>
            <w:r w:rsidRPr="00BA1A8D">
              <w:rPr>
                <w:rFonts w:ascii="Arial" w:hAnsi="Arial" w:cs="Arial"/>
                <w:szCs w:val="22"/>
                <w:lang w:eastAsia="en-US"/>
              </w:rPr>
              <w:t>The board’s lead members have agreed to ask Cllr Organ to continue as representative.</w:t>
            </w:r>
          </w:p>
          <w:p w14:paraId="70C12FDC" w14:textId="77777777" w:rsidR="008D1C26" w:rsidRDefault="008D1C26" w:rsidP="008D1C26">
            <w:pPr>
              <w:rPr>
                <w:rFonts w:ascii="Arial" w:hAnsi="Arial" w:cs="Arial"/>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3E55FB8A" w14:textId="77777777" w:rsidR="008D1C26" w:rsidRPr="00F97925" w:rsidRDefault="008D1C26" w:rsidP="008D1C26">
            <w:pPr>
              <w:rPr>
                <w:rFonts w:ascii="Arial" w:hAnsi="Arial" w:cs="Arial"/>
              </w:rPr>
            </w:pPr>
            <w:r w:rsidRPr="00F97925">
              <w:rPr>
                <w:rFonts w:ascii="Arial" w:hAnsi="Arial" w:cs="Arial"/>
              </w:rPr>
              <w:t>11.30, Wednesday 7</w:t>
            </w:r>
            <w:r w:rsidRPr="00F97925">
              <w:rPr>
                <w:rFonts w:ascii="Arial" w:hAnsi="Arial" w:cs="Arial"/>
                <w:vertAlign w:val="superscript"/>
              </w:rPr>
              <w:t>th</w:t>
            </w:r>
            <w:r w:rsidRPr="00F97925">
              <w:rPr>
                <w:rFonts w:ascii="Arial" w:hAnsi="Arial" w:cs="Arial"/>
              </w:rPr>
              <w:t xml:space="preserve"> December, 2016                        </w:t>
            </w:r>
          </w:p>
          <w:p w14:paraId="039FB747" w14:textId="77777777" w:rsidR="008D1C26" w:rsidRDefault="008D1C26" w:rsidP="008D1C26">
            <w:pPr>
              <w:spacing w:line="276" w:lineRule="auto"/>
              <w:rPr>
                <w:rFonts w:ascii="Arial" w:hAnsi="Arial" w:cs="Arial"/>
                <w:szCs w:val="22"/>
                <w:lang w:eastAsia="en-US"/>
              </w:rPr>
            </w:pPr>
            <w:r>
              <w:t>               </w:t>
            </w:r>
          </w:p>
        </w:tc>
      </w:tr>
      <w:tr w:rsidR="008D1C26" w14:paraId="3593DF80" w14:textId="77777777" w:rsidTr="008D1C26">
        <w:trPr>
          <w:trHeight w:val="747"/>
        </w:trPr>
        <w:tc>
          <w:tcPr>
            <w:tcW w:w="1830" w:type="dxa"/>
            <w:tcBorders>
              <w:top w:val="single" w:sz="4" w:space="0" w:color="auto"/>
              <w:left w:val="single" w:sz="4" w:space="0" w:color="auto"/>
              <w:bottom w:val="single" w:sz="4" w:space="0" w:color="auto"/>
              <w:right w:val="single" w:sz="4" w:space="0" w:color="auto"/>
            </w:tcBorders>
          </w:tcPr>
          <w:p w14:paraId="3231B2F1" w14:textId="77777777" w:rsidR="008D1C26" w:rsidRDefault="008D1C26" w:rsidP="008D1C26">
            <w:pPr>
              <w:spacing w:line="276" w:lineRule="auto"/>
              <w:rPr>
                <w:rFonts w:ascii="Arial" w:hAnsi="Arial" w:cs="Arial"/>
                <w:b/>
                <w:szCs w:val="22"/>
                <w:lang w:eastAsia="en-US"/>
              </w:rPr>
            </w:pPr>
            <w:r>
              <w:rPr>
                <w:rFonts w:ascii="Arial" w:hAnsi="Arial" w:cs="Arial"/>
                <w:b/>
                <w:szCs w:val="22"/>
                <w:lang w:eastAsia="en-US"/>
              </w:rPr>
              <w:t xml:space="preserve">British Destinations </w:t>
            </w:r>
          </w:p>
          <w:p w14:paraId="37AA9746" w14:textId="77777777" w:rsidR="008D1C26" w:rsidRDefault="008D1C26" w:rsidP="008D1C26">
            <w:pPr>
              <w:spacing w:line="276" w:lineRule="auto"/>
              <w:rPr>
                <w:rFonts w:ascii="Arial" w:hAnsi="Arial" w:cs="Arial"/>
                <w:b/>
                <w:color w:val="000000"/>
                <w:szCs w:val="22"/>
                <w:lang w:eastAsia="en-US"/>
              </w:rPr>
            </w:pPr>
          </w:p>
        </w:tc>
        <w:tc>
          <w:tcPr>
            <w:tcW w:w="1835" w:type="dxa"/>
            <w:tcBorders>
              <w:top w:val="single" w:sz="4" w:space="0" w:color="auto"/>
              <w:left w:val="single" w:sz="4" w:space="0" w:color="auto"/>
              <w:bottom w:val="single" w:sz="4" w:space="0" w:color="auto"/>
              <w:right w:val="single" w:sz="4" w:space="0" w:color="auto"/>
            </w:tcBorders>
            <w:hideMark/>
          </w:tcPr>
          <w:p w14:paraId="267A3C76" w14:textId="77777777" w:rsidR="008D1C26" w:rsidRDefault="008D1C26" w:rsidP="008D1C26">
            <w:pPr>
              <w:spacing w:line="276" w:lineRule="auto"/>
              <w:rPr>
                <w:rFonts w:ascii="Arial" w:hAnsi="Arial" w:cs="Arial"/>
                <w:szCs w:val="22"/>
                <w:lang w:eastAsia="en-US"/>
              </w:rPr>
            </w:pPr>
            <w:r>
              <w:rPr>
                <w:rFonts w:ascii="Arial" w:hAnsi="Arial" w:cs="Arial"/>
                <w:szCs w:val="22"/>
                <w:lang w:eastAsia="en-US"/>
              </w:rPr>
              <w:t xml:space="preserve">Operates as a trade association </w:t>
            </w:r>
            <w:r>
              <w:rPr>
                <w:rFonts w:ascii="Arial" w:hAnsi="Arial" w:cs="Arial"/>
                <w:szCs w:val="22"/>
                <w:lang w:eastAsia="en-US"/>
              </w:rPr>
              <w:lastRenderedPageBreak/>
              <w:t>representing the wider interest of local authority sponsored tourism.  Membership includes local government authorities of all types and sizes from across the UK, regional and local tourist boards and commercial organisations.</w:t>
            </w:r>
          </w:p>
        </w:tc>
        <w:tc>
          <w:tcPr>
            <w:tcW w:w="1880" w:type="dxa"/>
            <w:tcBorders>
              <w:top w:val="single" w:sz="4" w:space="0" w:color="auto"/>
              <w:left w:val="single" w:sz="4" w:space="0" w:color="auto"/>
              <w:bottom w:val="single" w:sz="4" w:space="0" w:color="auto"/>
              <w:right w:val="single" w:sz="4" w:space="0" w:color="auto"/>
            </w:tcBorders>
          </w:tcPr>
          <w:p w14:paraId="3A6E4127" w14:textId="77777777" w:rsidR="008D1C26" w:rsidRDefault="008D1C26" w:rsidP="008D1C26">
            <w:pPr>
              <w:spacing w:line="276" w:lineRule="auto"/>
              <w:rPr>
                <w:rFonts w:ascii="Arial" w:hAnsi="Arial" w:cs="Arial"/>
                <w:b/>
                <w:szCs w:val="22"/>
                <w:lang w:eastAsia="en-US"/>
              </w:rPr>
            </w:pPr>
            <w:r w:rsidRPr="004D7D28">
              <w:rPr>
                <w:rFonts w:ascii="Arial" w:hAnsi="Arial" w:cs="Arial"/>
                <w:szCs w:val="22"/>
                <w:lang w:eastAsia="en-US"/>
              </w:rPr>
              <w:lastRenderedPageBreak/>
              <w:t xml:space="preserve">Cllr Geoff Knight </w:t>
            </w:r>
            <w:r>
              <w:rPr>
                <w:rFonts w:ascii="Arial" w:hAnsi="Arial" w:cs="Arial"/>
                <w:szCs w:val="22"/>
                <w:lang w:eastAsia="en-US"/>
              </w:rPr>
              <w:t xml:space="preserve">was appointed </w:t>
            </w:r>
            <w:r>
              <w:rPr>
                <w:rFonts w:ascii="Arial" w:hAnsi="Arial" w:cs="Arial"/>
                <w:szCs w:val="22"/>
                <w:lang w:eastAsia="en-US"/>
              </w:rPr>
              <w:lastRenderedPageBreak/>
              <w:t>as the board’s representative.</w:t>
            </w:r>
          </w:p>
          <w:p w14:paraId="32C6372E" w14:textId="77777777" w:rsidR="008D1C26" w:rsidRDefault="008D1C26" w:rsidP="008D1C26">
            <w:pPr>
              <w:spacing w:line="276" w:lineRule="auto"/>
              <w:rPr>
                <w:rFonts w:ascii="Arial" w:hAnsi="Arial" w:cs="Arial"/>
                <w:b/>
                <w:szCs w:val="22"/>
                <w:lang w:eastAsia="en-US"/>
              </w:rPr>
            </w:pPr>
          </w:p>
          <w:p w14:paraId="793FBA85" w14:textId="77777777" w:rsidR="008D1C26" w:rsidRDefault="008D1C26" w:rsidP="008D1C26">
            <w:pPr>
              <w:spacing w:line="276" w:lineRule="auto"/>
              <w:rPr>
                <w:rFonts w:ascii="Arial" w:hAnsi="Arial" w:cs="Arial"/>
                <w:color w:val="FF0000"/>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CE38637" w14:textId="77777777" w:rsidR="008D1C26" w:rsidRPr="00BA1A8D" w:rsidRDefault="008D1C26" w:rsidP="008D1C26">
            <w:pPr>
              <w:spacing w:line="276" w:lineRule="auto"/>
              <w:rPr>
                <w:rFonts w:ascii="Arial" w:hAnsi="Arial" w:cs="Arial"/>
                <w:szCs w:val="22"/>
                <w:lang w:eastAsia="en-US"/>
              </w:rPr>
            </w:pPr>
            <w:r w:rsidRPr="00BA1A8D">
              <w:rPr>
                <w:rFonts w:ascii="Arial" w:hAnsi="Arial" w:cs="Arial"/>
                <w:szCs w:val="22"/>
                <w:lang w:eastAsia="en-US"/>
              </w:rPr>
              <w:lastRenderedPageBreak/>
              <w:t xml:space="preserve">The board’s lead members have agreed to ask Cllr </w:t>
            </w:r>
            <w:r w:rsidRPr="00BA1A8D">
              <w:rPr>
                <w:rFonts w:ascii="Arial" w:hAnsi="Arial" w:cs="Arial"/>
                <w:szCs w:val="22"/>
                <w:lang w:eastAsia="en-US"/>
              </w:rPr>
              <w:lastRenderedPageBreak/>
              <w:t>Organ to continue as representative.</w:t>
            </w:r>
          </w:p>
          <w:p w14:paraId="5FA0B63C" w14:textId="77777777" w:rsidR="008D1C26" w:rsidRDefault="008D1C26" w:rsidP="008D1C26">
            <w:pPr>
              <w:spacing w:line="276" w:lineRule="auto"/>
              <w:rPr>
                <w:rFonts w:ascii="Arial" w:hAnsi="Arial" w:cs="Arial"/>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337BF5DD" w14:textId="77777777" w:rsidR="008D1C26" w:rsidRDefault="008D1C26" w:rsidP="008D1C26">
            <w:pPr>
              <w:spacing w:line="276" w:lineRule="auto"/>
              <w:rPr>
                <w:rFonts w:ascii="Arial" w:hAnsi="Arial" w:cs="Arial"/>
                <w:szCs w:val="22"/>
                <w:lang w:eastAsia="en-US"/>
              </w:rPr>
            </w:pPr>
            <w:r>
              <w:rPr>
                <w:rFonts w:ascii="Arial" w:hAnsi="Arial" w:cs="Arial"/>
                <w:szCs w:val="22"/>
                <w:lang w:eastAsia="en-US"/>
              </w:rPr>
              <w:lastRenderedPageBreak/>
              <w:t>TBC</w:t>
            </w:r>
          </w:p>
        </w:tc>
      </w:tr>
    </w:tbl>
    <w:p w14:paraId="717F0798" w14:textId="77777777" w:rsidR="00D717DD" w:rsidRDefault="00D717DD" w:rsidP="00D717DD">
      <w:pPr>
        <w:rPr>
          <w:rFonts w:ascii="Arial" w:hAnsi="Arial"/>
        </w:rPr>
      </w:pPr>
    </w:p>
    <w:p w14:paraId="315342FD" w14:textId="77777777" w:rsidR="00D717DD" w:rsidRPr="00161E25" w:rsidRDefault="00D717DD" w:rsidP="00D717DD">
      <w:pPr>
        <w:rPr>
          <w:rFonts w:ascii="Arial" w:hAnsi="Arial"/>
        </w:rPr>
      </w:pPr>
    </w:p>
    <w:p w14:paraId="0E47D16D" w14:textId="77777777" w:rsidR="00D717DD" w:rsidRDefault="00D717DD" w:rsidP="004B1CA3">
      <w:pPr>
        <w:pStyle w:val="MainText"/>
        <w:rPr>
          <w:rFonts w:ascii="Arial" w:hAnsi="Arial"/>
          <w:b/>
          <w:sz w:val="28"/>
          <w:szCs w:val="28"/>
        </w:rPr>
      </w:pPr>
    </w:p>
    <w:p w14:paraId="061FAF18" w14:textId="77777777" w:rsidR="004B1CA3" w:rsidRDefault="004B1CA3" w:rsidP="004B1CA3">
      <w:pPr>
        <w:pStyle w:val="MainText"/>
        <w:rPr>
          <w:rFonts w:ascii="Arial" w:hAnsi="Arial"/>
          <w:b/>
          <w:sz w:val="28"/>
          <w:szCs w:val="28"/>
        </w:rPr>
      </w:pPr>
    </w:p>
    <w:p w14:paraId="5C05FD0C" w14:textId="77777777" w:rsidR="00D717DD" w:rsidRDefault="00D717DD" w:rsidP="00006B3A">
      <w:pPr>
        <w:pStyle w:val="MainText"/>
        <w:spacing w:line="240" w:lineRule="auto"/>
        <w:rPr>
          <w:rFonts w:ascii="Arial" w:hAnsi="Arial"/>
          <w:b/>
        </w:rPr>
      </w:pPr>
    </w:p>
    <w:p w14:paraId="6CC9A4B3" w14:textId="77777777" w:rsidR="00D717DD" w:rsidRDefault="00D717DD" w:rsidP="00006B3A">
      <w:pPr>
        <w:pStyle w:val="MainText"/>
        <w:spacing w:line="240" w:lineRule="auto"/>
        <w:rPr>
          <w:rFonts w:ascii="Arial" w:hAnsi="Arial"/>
          <w:b/>
        </w:rPr>
      </w:pPr>
    </w:p>
    <w:p w14:paraId="0EC06416" w14:textId="77777777" w:rsidR="00D717DD" w:rsidRDefault="00D717DD" w:rsidP="00006B3A">
      <w:pPr>
        <w:pStyle w:val="MainText"/>
        <w:spacing w:line="240" w:lineRule="auto"/>
        <w:rPr>
          <w:rFonts w:ascii="Arial" w:hAnsi="Arial"/>
          <w:b/>
        </w:rPr>
      </w:pPr>
    </w:p>
    <w:p w14:paraId="05CC599E" w14:textId="77777777" w:rsidR="00D717DD" w:rsidRDefault="00D717DD" w:rsidP="00006B3A">
      <w:pPr>
        <w:pStyle w:val="MainText"/>
        <w:spacing w:line="240" w:lineRule="auto"/>
        <w:rPr>
          <w:rFonts w:ascii="Arial" w:hAnsi="Arial"/>
          <w:b/>
        </w:rPr>
      </w:pPr>
    </w:p>
    <w:p w14:paraId="0B96A9AA" w14:textId="77777777" w:rsidR="00D717DD" w:rsidRDefault="00D717DD" w:rsidP="00006B3A">
      <w:pPr>
        <w:pStyle w:val="MainText"/>
        <w:spacing w:line="240" w:lineRule="auto"/>
        <w:rPr>
          <w:rFonts w:ascii="Arial" w:hAnsi="Arial"/>
          <w:b/>
        </w:rPr>
      </w:pPr>
    </w:p>
    <w:p w14:paraId="2DF79921" w14:textId="77777777" w:rsidR="00D717DD" w:rsidRDefault="00D717DD" w:rsidP="00006B3A">
      <w:pPr>
        <w:pStyle w:val="MainText"/>
        <w:spacing w:line="240" w:lineRule="auto"/>
        <w:rPr>
          <w:rFonts w:ascii="Arial" w:hAnsi="Arial"/>
          <w:b/>
        </w:rPr>
      </w:pPr>
    </w:p>
    <w:p w14:paraId="0EBA4D93" w14:textId="77777777" w:rsidR="00D717DD" w:rsidRDefault="00D717DD" w:rsidP="00006B3A">
      <w:pPr>
        <w:pStyle w:val="MainText"/>
        <w:spacing w:line="240" w:lineRule="auto"/>
        <w:rPr>
          <w:rFonts w:ascii="Arial" w:hAnsi="Arial"/>
          <w:b/>
        </w:rPr>
      </w:pPr>
    </w:p>
    <w:p w14:paraId="1C3EB7ED" w14:textId="77777777" w:rsidR="00D717DD" w:rsidRDefault="00D717DD" w:rsidP="00006B3A">
      <w:pPr>
        <w:pStyle w:val="MainText"/>
        <w:spacing w:line="240" w:lineRule="auto"/>
        <w:rPr>
          <w:rFonts w:ascii="Arial" w:hAnsi="Arial"/>
          <w:b/>
        </w:rPr>
      </w:pPr>
    </w:p>
    <w:p w14:paraId="2D22C96E" w14:textId="77777777" w:rsidR="00D717DD" w:rsidRDefault="00D717DD" w:rsidP="00006B3A">
      <w:pPr>
        <w:pStyle w:val="MainText"/>
        <w:spacing w:line="240" w:lineRule="auto"/>
        <w:rPr>
          <w:rFonts w:ascii="Arial" w:hAnsi="Arial"/>
          <w:b/>
        </w:rPr>
      </w:pPr>
    </w:p>
    <w:p w14:paraId="2A963BA2" w14:textId="77777777" w:rsidR="00D717DD" w:rsidRDefault="00D717DD" w:rsidP="00006B3A">
      <w:pPr>
        <w:pStyle w:val="MainText"/>
        <w:spacing w:line="240" w:lineRule="auto"/>
        <w:rPr>
          <w:rFonts w:ascii="Arial" w:hAnsi="Arial"/>
          <w:b/>
        </w:rPr>
      </w:pPr>
    </w:p>
    <w:p w14:paraId="607A71F1" w14:textId="77777777" w:rsidR="00D717DD" w:rsidRDefault="00D717DD" w:rsidP="00006B3A">
      <w:pPr>
        <w:pStyle w:val="MainText"/>
        <w:spacing w:line="240" w:lineRule="auto"/>
        <w:rPr>
          <w:rFonts w:ascii="Arial" w:hAnsi="Arial"/>
          <w:b/>
        </w:rPr>
      </w:pPr>
    </w:p>
    <w:p w14:paraId="54721E50" w14:textId="77777777" w:rsidR="00D717DD" w:rsidRDefault="00D717DD" w:rsidP="00006B3A">
      <w:pPr>
        <w:pStyle w:val="MainText"/>
        <w:spacing w:line="240" w:lineRule="auto"/>
        <w:rPr>
          <w:rFonts w:ascii="Arial" w:hAnsi="Arial"/>
          <w:b/>
        </w:rPr>
      </w:pPr>
    </w:p>
    <w:p w14:paraId="3901D541" w14:textId="77777777" w:rsidR="00D717DD" w:rsidRDefault="00D717DD" w:rsidP="00006B3A">
      <w:pPr>
        <w:pStyle w:val="MainText"/>
        <w:spacing w:line="240" w:lineRule="auto"/>
        <w:rPr>
          <w:rFonts w:ascii="Arial" w:hAnsi="Arial"/>
          <w:b/>
        </w:rPr>
      </w:pPr>
    </w:p>
    <w:p w14:paraId="165EF190" w14:textId="77777777" w:rsidR="00D717DD" w:rsidRDefault="00D717DD" w:rsidP="00006B3A">
      <w:pPr>
        <w:pStyle w:val="MainText"/>
        <w:spacing w:line="240" w:lineRule="auto"/>
        <w:rPr>
          <w:rFonts w:ascii="Arial" w:hAnsi="Arial"/>
          <w:b/>
        </w:rPr>
      </w:pPr>
    </w:p>
    <w:p w14:paraId="5365D7B6" w14:textId="77777777" w:rsidR="00D717DD" w:rsidRDefault="00D717DD" w:rsidP="00006B3A">
      <w:pPr>
        <w:pStyle w:val="MainText"/>
        <w:spacing w:line="240" w:lineRule="auto"/>
        <w:rPr>
          <w:rFonts w:ascii="Arial" w:hAnsi="Arial"/>
          <w:b/>
        </w:rPr>
      </w:pPr>
    </w:p>
    <w:p w14:paraId="05113604" w14:textId="77777777" w:rsidR="00D717DD" w:rsidRDefault="00D717DD" w:rsidP="00006B3A">
      <w:pPr>
        <w:pStyle w:val="MainText"/>
        <w:spacing w:line="240" w:lineRule="auto"/>
        <w:rPr>
          <w:rFonts w:ascii="Arial" w:hAnsi="Arial"/>
          <w:b/>
        </w:rPr>
      </w:pPr>
    </w:p>
    <w:p w14:paraId="0051E337" w14:textId="77777777" w:rsidR="00D717DD" w:rsidRDefault="00D717DD" w:rsidP="00006B3A">
      <w:pPr>
        <w:pStyle w:val="MainText"/>
        <w:spacing w:line="240" w:lineRule="auto"/>
        <w:rPr>
          <w:rFonts w:ascii="Arial" w:hAnsi="Arial"/>
          <w:b/>
        </w:rPr>
      </w:pPr>
    </w:p>
    <w:p w14:paraId="60866B74" w14:textId="77777777" w:rsidR="00D717DD" w:rsidRDefault="00D717DD" w:rsidP="00006B3A">
      <w:pPr>
        <w:pStyle w:val="MainText"/>
        <w:spacing w:line="240" w:lineRule="auto"/>
        <w:rPr>
          <w:rFonts w:ascii="Arial" w:hAnsi="Arial"/>
          <w:b/>
        </w:rPr>
      </w:pPr>
    </w:p>
    <w:p w14:paraId="1FD51D02" w14:textId="77777777" w:rsidR="00D717DD" w:rsidRDefault="00D717DD" w:rsidP="00006B3A">
      <w:pPr>
        <w:pStyle w:val="MainText"/>
        <w:spacing w:line="240" w:lineRule="auto"/>
        <w:rPr>
          <w:rFonts w:ascii="Arial" w:hAnsi="Arial"/>
          <w:b/>
        </w:rPr>
      </w:pPr>
    </w:p>
    <w:p w14:paraId="4DC68BC0" w14:textId="77777777" w:rsidR="00D717DD" w:rsidRDefault="00D717DD" w:rsidP="00006B3A">
      <w:pPr>
        <w:pStyle w:val="MainText"/>
        <w:spacing w:line="240" w:lineRule="auto"/>
        <w:rPr>
          <w:rFonts w:ascii="Arial" w:hAnsi="Arial"/>
          <w:b/>
        </w:rPr>
      </w:pPr>
    </w:p>
    <w:p w14:paraId="54EC1D2A" w14:textId="77777777" w:rsidR="00D717DD" w:rsidRDefault="00D717DD" w:rsidP="00006B3A">
      <w:pPr>
        <w:pStyle w:val="MainText"/>
        <w:spacing w:line="240" w:lineRule="auto"/>
        <w:rPr>
          <w:rFonts w:ascii="Arial" w:hAnsi="Arial"/>
          <w:b/>
        </w:rPr>
      </w:pPr>
    </w:p>
    <w:p w14:paraId="0127BAFD" w14:textId="77777777" w:rsidR="00D717DD" w:rsidRDefault="00D717DD" w:rsidP="00006B3A">
      <w:pPr>
        <w:pStyle w:val="MainText"/>
        <w:spacing w:line="240" w:lineRule="auto"/>
        <w:rPr>
          <w:rFonts w:ascii="Arial" w:hAnsi="Arial"/>
          <w:b/>
        </w:rPr>
      </w:pPr>
    </w:p>
    <w:p w14:paraId="6209128B" w14:textId="77777777" w:rsidR="008D1C26" w:rsidRDefault="008D1C26" w:rsidP="00006B3A">
      <w:pPr>
        <w:pStyle w:val="MainText"/>
        <w:spacing w:line="240" w:lineRule="auto"/>
        <w:rPr>
          <w:rFonts w:ascii="Arial" w:hAnsi="Arial"/>
          <w:b/>
        </w:rPr>
      </w:pPr>
    </w:p>
    <w:p w14:paraId="11194A8C" w14:textId="77777777" w:rsidR="008D1C26" w:rsidRDefault="008D1C26" w:rsidP="00006B3A">
      <w:pPr>
        <w:pStyle w:val="MainText"/>
        <w:spacing w:line="240" w:lineRule="auto"/>
        <w:rPr>
          <w:rFonts w:ascii="Arial" w:hAnsi="Arial"/>
          <w:b/>
        </w:rPr>
      </w:pPr>
    </w:p>
    <w:p w14:paraId="124D8D7E" w14:textId="77777777" w:rsidR="008D1C26" w:rsidRDefault="008D1C26" w:rsidP="00006B3A">
      <w:pPr>
        <w:pStyle w:val="MainText"/>
        <w:spacing w:line="240" w:lineRule="auto"/>
        <w:rPr>
          <w:rFonts w:ascii="Arial" w:hAnsi="Arial"/>
          <w:b/>
        </w:rPr>
      </w:pPr>
    </w:p>
    <w:p w14:paraId="6C3D3082" w14:textId="77777777" w:rsidR="00D717DD" w:rsidRDefault="00D717DD" w:rsidP="00006B3A">
      <w:pPr>
        <w:pStyle w:val="MainText"/>
        <w:spacing w:line="240" w:lineRule="auto"/>
        <w:rPr>
          <w:rFonts w:ascii="Arial" w:hAnsi="Arial"/>
          <w:b/>
        </w:rPr>
      </w:pPr>
    </w:p>
    <w:p w14:paraId="027AD8B4" w14:textId="77777777" w:rsidR="00D717DD" w:rsidRDefault="00D717DD" w:rsidP="00006B3A">
      <w:pPr>
        <w:pStyle w:val="MainText"/>
        <w:spacing w:line="240" w:lineRule="auto"/>
        <w:rPr>
          <w:rFonts w:ascii="Arial" w:hAnsi="Arial"/>
          <w:b/>
        </w:rPr>
      </w:pPr>
    </w:p>
    <w:p w14:paraId="1E334029" w14:textId="7800A68D" w:rsidR="004B1CA3" w:rsidRDefault="00D717DD" w:rsidP="00006B3A">
      <w:pPr>
        <w:pStyle w:val="MainText"/>
        <w:spacing w:line="240" w:lineRule="auto"/>
        <w:rPr>
          <w:rFonts w:ascii="Arial" w:hAnsi="Arial"/>
          <w:b/>
        </w:rPr>
      </w:pPr>
      <w:r>
        <w:rPr>
          <w:rFonts w:ascii="Arial" w:hAnsi="Arial"/>
          <w:b/>
        </w:rPr>
        <w:lastRenderedPageBreak/>
        <w:t>B</w:t>
      </w:r>
      <w:r w:rsidR="008D1C26">
        <w:rPr>
          <w:rFonts w:ascii="Arial" w:hAnsi="Arial"/>
          <w:b/>
        </w:rPr>
        <w:t xml:space="preserve"> – Report back on m</w:t>
      </w:r>
      <w:r w:rsidR="004B1CA3">
        <w:rPr>
          <w:rFonts w:ascii="Arial" w:hAnsi="Arial"/>
          <w:b/>
        </w:rPr>
        <w:t>em</w:t>
      </w:r>
      <w:r w:rsidR="00354B5A">
        <w:rPr>
          <w:rFonts w:ascii="Arial" w:hAnsi="Arial"/>
          <w:b/>
        </w:rPr>
        <w:t xml:space="preserve">ber meetings </w:t>
      </w:r>
      <w:r w:rsidR="002D2796">
        <w:rPr>
          <w:rFonts w:ascii="Arial" w:hAnsi="Arial"/>
          <w:b/>
        </w:rPr>
        <w:t xml:space="preserve">since </w:t>
      </w:r>
      <w:r w:rsidR="0020442E">
        <w:rPr>
          <w:rFonts w:ascii="Arial" w:hAnsi="Arial"/>
          <w:b/>
        </w:rPr>
        <w:t>20</w:t>
      </w:r>
      <w:r w:rsidR="00260486" w:rsidRPr="00260486">
        <w:rPr>
          <w:rFonts w:ascii="Arial" w:hAnsi="Arial"/>
          <w:b/>
          <w:vertAlign w:val="superscript"/>
        </w:rPr>
        <w:t>th</w:t>
      </w:r>
      <w:r w:rsidR="0020442E">
        <w:rPr>
          <w:rFonts w:ascii="Arial" w:hAnsi="Arial"/>
          <w:b/>
        </w:rPr>
        <w:t xml:space="preserve"> June</w:t>
      </w:r>
      <w:r w:rsidR="00260486">
        <w:rPr>
          <w:rFonts w:ascii="Arial" w:hAnsi="Arial"/>
          <w:b/>
        </w:rPr>
        <w:t xml:space="preserve"> 2016</w:t>
      </w:r>
    </w:p>
    <w:p w14:paraId="1F65EB9C" w14:textId="77777777" w:rsidR="005F676B" w:rsidRPr="00006B3A" w:rsidRDefault="005F676B" w:rsidP="00006B3A">
      <w:pPr>
        <w:pStyle w:val="MainText"/>
        <w:spacing w:line="240" w:lineRule="auto"/>
        <w:rPr>
          <w:rFonts w:ascii="Arial" w:hAnsi="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715"/>
        <w:gridCol w:w="3231"/>
      </w:tblGrid>
      <w:tr w:rsidR="004B1CA3" w14:paraId="3E8E2438" w14:textId="77777777" w:rsidTr="00C545E0">
        <w:trPr>
          <w:tblHeader/>
        </w:trPr>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2F311A65" w14:textId="77777777" w:rsidR="004B1CA3" w:rsidRDefault="004B1CA3">
            <w:pPr>
              <w:spacing w:line="256" w:lineRule="auto"/>
              <w:rPr>
                <w:rFonts w:ascii="Arial" w:hAnsi="Arial" w:cs="Arial"/>
                <w:b/>
                <w:szCs w:val="22"/>
                <w:lang w:eastAsia="en-US"/>
              </w:rPr>
            </w:pPr>
            <w:r>
              <w:rPr>
                <w:rFonts w:ascii="Arial" w:hAnsi="Arial" w:cs="Arial"/>
                <w:b/>
                <w:szCs w:val="22"/>
                <w:lang w:eastAsia="en-US"/>
              </w:rPr>
              <w:t xml:space="preserve">Purpose </w:t>
            </w:r>
          </w:p>
        </w:tc>
        <w:tc>
          <w:tcPr>
            <w:tcW w:w="3715" w:type="dxa"/>
            <w:tcBorders>
              <w:top w:val="single" w:sz="4" w:space="0" w:color="auto"/>
              <w:left w:val="single" w:sz="4" w:space="0" w:color="auto"/>
              <w:bottom w:val="single" w:sz="4" w:space="0" w:color="auto"/>
              <w:right w:val="single" w:sz="4" w:space="0" w:color="auto"/>
            </w:tcBorders>
            <w:shd w:val="clear" w:color="auto" w:fill="D9D9D9"/>
            <w:hideMark/>
          </w:tcPr>
          <w:p w14:paraId="09CE62B2" w14:textId="77777777" w:rsidR="004B1CA3" w:rsidRDefault="004B1CA3">
            <w:pPr>
              <w:spacing w:line="256" w:lineRule="auto"/>
              <w:rPr>
                <w:rFonts w:ascii="Arial" w:hAnsi="Arial" w:cs="Arial"/>
                <w:b/>
                <w:szCs w:val="22"/>
                <w:lang w:eastAsia="en-US"/>
              </w:rPr>
            </w:pPr>
            <w:r>
              <w:rPr>
                <w:rFonts w:ascii="Arial" w:hAnsi="Arial" w:cs="Arial"/>
                <w:b/>
                <w:szCs w:val="22"/>
                <w:lang w:eastAsia="en-US"/>
              </w:rPr>
              <w:t>Key Points Discussed</w:t>
            </w:r>
          </w:p>
        </w:tc>
        <w:tc>
          <w:tcPr>
            <w:tcW w:w="3231" w:type="dxa"/>
            <w:tcBorders>
              <w:top w:val="single" w:sz="4" w:space="0" w:color="auto"/>
              <w:left w:val="single" w:sz="4" w:space="0" w:color="auto"/>
              <w:bottom w:val="single" w:sz="4" w:space="0" w:color="auto"/>
              <w:right w:val="single" w:sz="4" w:space="0" w:color="auto"/>
            </w:tcBorders>
            <w:shd w:val="clear" w:color="auto" w:fill="D9D9D9"/>
          </w:tcPr>
          <w:p w14:paraId="4DACFD83" w14:textId="77777777" w:rsidR="004B1CA3" w:rsidRDefault="004B1CA3">
            <w:pPr>
              <w:spacing w:line="256" w:lineRule="auto"/>
              <w:rPr>
                <w:rFonts w:ascii="Arial" w:hAnsi="Arial" w:cs="Arial"/>
                <w:b/>
                <w:szCs w:val="22"/>
                <w:lang w:eastAsia="en-US"/>
              </w:rPr>
            </w:pPr>
            <w:r>
              <w:rPr>
                <w:rFonts w:ascii="Arial" w:hAnsi="Arial" w:cs="Arial"/>
                <w:b/>
                <w:szCs w:val="22"/>
                <w:lang w:eastAsia="en-US"/>
              </w:rPr>
              <w:t>Outcome</w:t>
            </w:r>
          </w:p>
          <w:p w14:paraId="008662EF" w14:textId="77777777" w:rsidR="004B1CA3" w:rsidRDefault="004B1CA3">
            <w:pPr>
              <w:spacing w:line="256" w:lineRule="auto"/>
              <w:rPr>
                <w:rFonts w:ascii="Arial" w:hAnsi="Arial" w:cs="Arial"/>
                <w:b/>
                <w:szCs w:val="22"/>
                <w:lang w:eastAsia="en-US"/>
              </w:rPr>
            </w:pPr>
          </w:p>
        </w:tc>
      </w:tr>
      <w:tr w:rsidR="00094DE3" w:rsidRPr="002B009C" w14:paraId="1C317912" w14:textId="77777777" w:rsidTr="00094DE3">
        <w:tc>
          <w:tcPr>
            <w:tcW w:w="9322" w:type="dxa"/>
            <w:gridSpan w:val="3"/>
            <w:tcBorders>
              <w:top w:val="single" w:sz="4" w:space="0" w:color="auto"/>
              <w:left w:val="single" w:sz="4" w:space="0" w:color="auto"/>
              <w:bottom w:val="single" w:sz="4" w:space="0" w:color="auto"/>
              <w:right w:val="single" w:sz="4" w:space="0" w:color="auto"/>
            </w:tcBorders>
          </w:tcPr>
          <w:p w14:paraId="46D60959" w14:textId="1E210894" w:rsidR="00094DE3" w:rsidRPr="002B009C" w:rsidRDefault="00094DE3" w:rsidP="00094DE3">
            <w:pPr>
              <w:spacing w:line="256" w:lineRule="auto"/>
              <w:rPr>
                <w:rFonts w:ascii="Arial" w:hAnsi="Arial" w:cs="Arial"/>
                <w:b/>
              </w:rPr>
            </w:pPr>
            <w:r>
              <w:rPr>
                <w:rFonts w:ascii="Arial" w:hAnsi="Arial" w:cs="Arial"/>
                <w:b/>
              </w:rPr>
              <w:t xml:space="preserve">Cllr David Burbage attended </w:t>
            </w:r>
            <w:r w:rsidRPr="00094DE3">
              <w:rPr>
                <w:rFonts w:ascii="Arial" w:hAnsi="Arial" w:cs="Arial"/>
                <w:b/>
              </w:rPr>
              <w:t>A New Strategy for Culture: Boosting Access to Arts, Heritage &amp; Culture</w:t>
            </w:r>
            <w:r>
              <w:rPr>
                <w:rFonts w:ascii="Arial" w:hAnsi="Arial" w:cs="Arial"/>
                <w:b/>
              </w:rPr>
              <w:t>, 12</w:t>
            </w:r>
            <w:r w:rsidRPr="00094DE3">
              <w:rPr>
                <w:rFonts w:ascii="Arial" w:hAnsi="Arial" w:cs="Arial"/>
                <w:b/>
                <w:vertAlign w:val="superscript"/>
              </w:rPr>
              <w:t>th</w:t>
            </w:r>
            <w:r>
              <w:rPr>
                <w:rFonts w:ascii="Arial" w:hAnsi="Arial" w:cs="Arial"/>
                <w:b/>
              </w:rPr>
              <w:t xml:space="preserve"> July</w:t>
            </w:r>
          </w:p>
        </w:tc>
      </w:tr>
      <w:tr w:rsidR="00094DE3" w:rsidRPr="002B009C" w14:paraId="0D6CFA41" w14:textId="77777777" w:rsidTr="00094DE3">
        <w:tc>
          <w:tcPr>
            <w:tcW w:w="2376" w:type="dxa"/>
            <w:tcBorders>
              <w:top w:val="single" w:sz="4" w:space="0" w:color="auto"/>
              <w:left w:val="single" w:sz="4" w:space="0" w:color="auto"/>
              <w:bottom w:val="single" w:sz="4" w:space="0" w:color="auto"/>
              <w:right w:val="single" w:sz="4" w:space="0" w:color="auto"/>
            </w:tcBorders>
          </w:tcPr>
          <w:p w14:paraId="0BEE4194" w14:textId="36DA7C51" w:rsidR="00094DE3" w:rsidRPr="000719CE" w:rsidRDefault="000719CE" w:rsidP="00B902BD">
            <w:pPr>
              <w:spacing w:line="256" w:lineRule="auto"/>
              <w:rPr>
                <w:rFonts w:ascii="Arial" w:hAnsi="Arial" w:cs="Arial"/>
              </w:rPr>
            </w:pPr>
            <w:r w:rsidRPr="000719CE">
              <w:rPr>
                <w:rFonts w:ascii="Arial" w:hAnsi="Arial" w:cs="Arial"/>
              </w:rPr>
              <w:t xml:space="preserve">To represent the LGA and speak </w:t>
            </w:r>
            <w:r w:rsidR="00B902BD">
              <w:rPr>
                <w:rFonts w:ascii="Arial" w:hAnsi="Arial" w:cs="Arial"/>
              </w:rPr>
              <w:t>on</w:t>
            </w:r>
            <w:r w:rsidRPr="000719CE">
              <w:rPr>
                <w:rFonts w:ascii="Arial" w:hAnsi="Arial" w:cs="Arial"/>
              </w:rPr>
              <w:t xml:space="preserve"> local government’s plans for access to the arts, heritage and culture.</w:t>
            </w:r>
          </w:p>
        </w:tc>
        <w:tc>
          <w:tcPr>
            <w:tcW w:w="3715" w:type="dxa"/>
            <w:tcBorders>
              <w:top w:val="single" w:sz="4" w:space="0" w:color="auto"/>
              <w:left w:val="single" w:sz="4" w:space="0" w:color="auto"/>
              <w:bottom w:val="single" w:sz="4" w:space="0" w:color="auto"/>
              <w:right w:val="single" w:sz="4" w:space="0" w:color="auto"/>
            </w:tcBorders>
          </w:tcPr>
          <w:p w14:paraId="4E567E04" w14:textId="51D1B811" w:rsidR="00094DE3" w:rsidRPr="000719CE" w:rsidRDefault="000719CE" w:rsidP="00B902BD">
            <w:pPr>
              <w:autoSpaceDE w:val="0"/>
              <w:autoSpaceDN w:val="0"/>
              <w:adjustRightInd w:val="0"/>
              <w:rPr>
                <w:rFonts w:ascii="Arial" w:eastAsiaTheme="minorHAnsi" w:hAnsi="Arial" w:cs="Arial"/>
                <w:b/>
                <w:bCs/>
                <w:szCs w:val="22"/>
                <w:lang w:eastAsia="en-US"/>
              </w:rPr>
            </w:pPr>
            <w:r w:rsidRPr="000719CE">
              <w:rPr>
                <w:rFonts w:ascii="Arial" w:eastAsiaTheme="minorHAnsi" w:hAnsi="Arial" w:cs="Arial"/>
                <w:bCs/>
                <w:szCs w:val="22"/>
                <w:lang w:eastAsia="en-US"/>
              </w:rPr>
              <w:t>Cllr Burbage</w:t>
            </w:r>
            <w:r w:rsidR="00B902BD">
              <w:rPr>
                <w:rFonts w:ascii="Arial" w:eastAsiaTheme="minorHAnsi" w:hAnsi="Arial" w:cs="Arial"/>
                <w:bCs/>
                <w:szCs w:val="22"/>
                <w:lang w:eastAsia="en-US"/>
              </w:rPr>
              <w:t xml:space="preserve"> presented</w:t>
            </w:r>
            <w:r w:rsidRPr="000719CE">
              <w:rPr>
                <w:rFonts w:ascii="Arial" w:eastAsiaTheme="minorHAnsi" w:hAnsi="Arial" w:cs="Arial"/>
                <w:bCs/>
                <w:szCs w:val="22"/>
                <w:lang w:eastAsia="en-US"/>
              </w:rPr>
              <w:t xml:space="preserve"> on improving partnership working including:</w:t>
            </w:r>
            <w:r w:rsidRPr="000719CE">
              <w:rPr>
                <w:rFonts w:ascii="Arial" w:eastAsiaTheme="minorHAnsi" w:hAnsi="Arial" w:cs="Arial"/>
                <w:b/>
                <w:bCs/>
                <w:szCs w:val="22"/>
                <w:lang w:eastAsia="en-US"/>
              </w:rPr>
              <w:t xml:space="preserve"> </w:t>
            </w:r>
            <w:r w:rsidR="00B902BD">
              <w:rPr>
                <w:rFonts w:ascii="Arial" w:eastAsiaTheme="minorHAnsi" w:hAnsi="Arial" w:cs="Arial"/>
                <w:szCs w:val="22"/>
                <w:lang w:eastAsia="en-US"/>
              </w:rPr>
              <w:t>‘</w:t>
            </w:r>
            <w:r w:rsidRPr="000719CE">
              <w:rPr>
                <w:rFonts w:ascii="Arial" w:eastAsiaTheme="minorHAnsi" w:hAnsi="Arial" w:cs="Arial"/>
                <w:szCs w:val="22"/>
                <w:lang w:eastAsia="en-US"/>
              </w:rPr>
              <w:t>Great Plac</w:t>
            </w:r>
            <w:r w:rsidR="00B902BD">
              <w:rPr>
                <w:rFonts w:ascii="Arial" w:eastAsiaTheme="minorHAnsi" w:hAnsi="Arial" w:cs="Arial"/>
                <w:szCs w:val="22"/>
                <w:lang w:eastAsia="en-US"/>
              </w:rPr>
              <w:t>e Schemes’</w:t>
            </w:r>
            <w:r w:rsidRPr="000719CE">
              <w:rPr>
                <w:rFonts w:ascii="Arial" w:eastAsiaTheme="minorHAnsi" w:hAnsi="Arial" w:cs="Arial"/>
                <w:szCs w:val="22"/>
                <w:lang w:eastAsia="en-US"/>
              </w:rPr>
              <w:t xml:space="preserve"> and </w:t>
            </w:r>
            <w:r w:rsidR="00B902BD">
              <w:rPr>
                <w:rFonts w:ascii="Arial" w:eastAsiaTheme="minorHAnsi" w:hAnsi="Arial" w:cs="Arial"/>
                <w:szCs w:val="22"/>
                <w:lang w:eastAsia="en-US"/>
              </w:rPr>
              <w:t>making culture a core part of local authority</w:t>
            </w:r>
            <w:r w:rsidRPr="000719CE">
              <w:rPr>
                <w:rFonts w:ascii="Arial" w:eastAsiaTheme="minorHAnsi" w:hAnsi="Arial" w:cs="Arial"/>
                <w:szCs w:val="22"/>
                <w:lang w:eastAsia="en-US"/>
              </w:rPr>
              <w:t xml:space="preserve"> plans, forming partnerships between the national and local levels and de</w:t>
            </w:r>
            <w:r w:rsidR="00B902BD">
              <w:rPr>
                <w:rFonts w:ascii="Arial" w:eastAsiaTheme="minorHAnsi" w:hAnsi="Arial" w:cs="Arial"/>
                <w:szCs w:val="22"/>
                <w:lang w:eastAsia="en-US"/>
              </w:rPr>
              <w:t>livering ‘Heritage Action Zones’</w:t>
            </w:r>
            <w:r w:rsidRPr="000719CE">
              <w:rPr>
                <w:rFonts w:ascii="Arial" w:eastAsiaTheme="minorHAnsi" w:hAnsi="Arial" w:cs="Arial"/>
                <w:szCs w:val="22"/>
                <w:lang w:eastAsia="en-US"/>
              </w:rPr>
              <w:t>.</w:t>
            </w:r>
          </w:p>
        </w:tc>
        <w:tc>
          <w:tcPr>
            <w:tcW w:w="3231" w:type="dxa"/>
            <w:tcBorders>
              <w:top w:val="single" w:sz="4" w:space="0" w:color="auto"/>
              <w:left w:val="single" w:sz="4" w:space="0" w:color="auto"/>
              <w:bottom w:val="single" w:sz="4" w:space="0" w:color="auto"/>
              <w:right w:val="single" w:sz="4" w:space="0" w:color="auto"/>
            </w:tcBorders>
          </w:tcPr>
          <w:p w14:paraId="7A9DA918" w14:textId="5ADC8916" w:rsidR="00094DE3" w:rsidRPr="002B009C" w:rsidRDefault="0020410A" w:rsidP="00B902BD">
            <w:pPr>
              <w:spacing w:line="256" w:lineRule="auto"/>
              <w:rPr>
                <w:rFonts w:ascii="Arial" w:hAnsi="Arial" w:cs="Arial"/>
                <w:b/>
              </w:rPr>
            </w:pPr>
            <w:r>
              <w:rPr>
                <w:rFonts w:ascii="Arial" w:hAnsi="Arial" w:cs="Arial"/>
                <w:szCs w:val="22"/>
                <w:lang w:eastAsia="en-US"/>
              </w:rPr>
              <w:t>Recognition of</w:t>
            </w:r>
            <w:r w:rsidR="00B902BD">
              <w:rPr>
                <w:rFonts w:ascii="Arial" w:hAnsi="Arial" w:cs="Arial"/>
                <w:szCs w:val="22"/>
                <w:lang w:eastAsia="en-US"/>
              </w:rPr>
              <w:t xml:space="preserve"> the role</w:t>
            </w:r>
            <w:r w:rsidRPr="001B4792">
              <w:rPr>
                <w:rFonts w:ascii="Arial" w:hAnsi="Arial" w:cs="Arial"/>
                <w:szCs w:val="22"/>
                <w:lang w:eastAsia="en-US"/>
              </w:rPr>
              <w:t xml:space="preserve"> that councils play in maintaining the arts and culture in their communities.</w:t>
            </w:r>
            <w:r>
              <w:rPr>
                <w:rFonts w:ascii="ArialMT" w:eastAsiaTheme="minorHAnsi" w:hAnsi="ArialMT" w:cs="ArialMT"/>
                <w:szCs w:val="22"/>
                <w:lang w:eastAsia="en-US"/>
              </w:rPr>
              <w:t xml:space="preserve"> The event also provided the opportunity to strengthen the relationship between local government and key partners.</w:t>
            </w:r>
          </w:p>
        </w:tc>
      </w:tr>
      <w:tr w:rsidR="00094DE3" w:rsidRPr="002B009C" w14:paraId="027C6454" w14:textId="77777777" w:rsidTr="00094DE3">
        <w:tc>
          <w:tcPr>
            <w:tcW w:w="9322" w:type="dxa"/>
            <w:gridSpan w:val="3"/>
            <w:tcBorders>
              <w:top w:val="single" w:sz="4" w:space="0" w:color="auto"/>
              <w:left w:val="single" w:sz="4" w:space="0" w:color="auto"/>
              <w:bottom w:val="single" w:sz="4" w:space="0" w:color="auto"/>
              <w:right w:val="single" w:sz="4" w:space="0" w:color="auto"/>
            </w:tcBorders>
          </w:tcPr>
          <w:p w14:paraId="6979D8BB" w14:textId="27D9975E" w:rsidR="00094DE3" w:rsidRPr="002B009C" w:rsidRDefault="00094DE3" w:rsidP="00094DE3">
            <w:pPr>
              <w:spacing w:line="256" w:lineRule="auto"/>
              <w:rPr>
                <w:rFonts w:ascii="Arial" w:hAnsi="Arial" w:cs="Arial"/>
                <w:b/>
              </w:rPr>
            </w:pPr>
            <w:r>
              <w:rPr>
                <w:rFonts w:ascii="Arial" w:hAnsi="Arial" w:cs="Arial"/>
                <w:b/>
              </w:rPr>
              <w:t>Cllr David Burbage attended</w:t>
            </w:r>
            <w:r w:rsidRPr="00094DE3">
              <w:rPr>
                <w:rFonts w:ascii="Arial" w:hAnsi="Arial" w:cs="Arial"/>
                <w:b/>
              </w:rPr>
              <w:t xml:space="preserve"> Churches Conservation Trust Reception</w:t>
            </w:r>
            <w:r>
              <w:rPr>
                <w:rFonts w:ascii="Arial" w:hAnsi="Arial" w:cs="Arial"/>
                <w:b/>
              </w:rPr>
              <w:t>, 13</w:t>
            </w:r>
            <w:r w:rsidRPr="00094DE3">
              <w:rPr>
                <w:rFonts w:ascii="Arial" w:hAnsi="Arial" w:cs="Arial"/>
                <w:b/>
                <w:vertAlign w:val="superscript"/>
              </w:rPr>
              <w:t>th</w:t>
            </w:r>
            <w:r>
              <w:rPr>
                <w:rFonts w:ascii="Arial" w:hAnsi="Arial" w:cs="Arial"/>
                <w:b/>
              </w:rPr>
              <w:t xml:space="preserve"> July</w:t>
            </w:r>
          </w:p>
        </w:tc>
      </w:tr>
      <w:tr w:rsidR="00094DE3" w14:paraId="363E2C0D" w14:textId="77777777" w:rsidTr="00094DE3">
        <w:tc>
          <w:tcPr>
            <w:tcW w:w="2376" w:type="dxa"/>
            <w:tcBorders>
              <w:top w:val="single" w:sz="4" w:space="0" w:color="auto"/>
              <w:left w:val="single" w:sz="4" w:space="0" w:color="auto"/>
              <w:bottom w:val="single" w:sz="4" w:space="0" w:color="auto"/>
              <w:right w:val="single" w:sz="4" w:space="0" w:color="auto"/>
            </w:tcBorders>
          </w:tcPr>
          <w:p w14:paraId="792192F9" w14:textId="28F795D6" w:rsidR="00094DE3" w:rsidRDefault="00094DE3" w:rsidP="00094DE3">
            <w:pPr>
              <w:spacing w:line="256" w:lineRule="auto"/>
              <w:rPr>
                <w:rFonts w:ascii="Arial" w:hAnsi="Arial" w:cs="Arial"/>
                <w:b/>
                <w:szCs w:val="22"/>
                <w:lang w:eastAsia="en-US"/>
              </w:rPr>
            </w:pPr>
            <w:r>
              <w:rPr>
                <w:rFonts w:ascii="Arial" w:hAnsi="Arial" w:cs="Arial"/>
                <w:szCs w:val="22"/>
                <w:lang w:eastAsia="en-US"/>
              </w:rPr>
              <w:t>To represent the LGA.</w:t>
            </w:r>
          </w:p>
        </w:tc>
        <w:tc>
          <w:tcPr>
            <w:tcW w:w="3715" w:type="dxa"/>
            <w:tcBorders>
              <w:top w:val="single" w:sz="4" w:space="0" w:color="auto"/>
              <w:left w:val="single" w:sz="4" w:space="0" w:color="auto"/>
              <w:bottom w:val="single" w:sz="4" w:space="0" w:color="auto"/>
              <w:right w:val="single" w:sz="4" w:space="0" w:color="auto"/>
            </w:tcBorders>
          </w:tcPr>
          <w:p w14:paraId="18105DF6" w14:textId="42525346" w:rsidR="00094DE3" w:rsidRPr="00094DE3" w:rsidRDefault="00094DE3" w:rsidP="00B902BD">
            <w:pPr>
              <w:autoSpaceDE w:val="0"/>
              <w:autoSpaceDN w:val="0"/>
              <w:adjustRightInd w:val="0"/>
              <w:spacing w:line="256" w:lineRule="auto"/>
              <w:rPr>
                <w:rFonts w:ascii="Arial" w:hAnsi="Arial" w:cs="Arial"/>
                <w:szCs w:val="22"/>
                <w:lang w:eastAsia="en-US"/>
              </w:rPr>
            </w:pPr>
            <w:r w:rsidRPr="00094DE3">
              <w:rPr>
                <w:rFonts w:ascii="Arial" w:hAnsi="Arial" w:cs="Arial"/>
                <w:szCs w:val="22"/>
                <w:lang w:eastAsia="en-US"/>
              </w:rPr>
              <w:t xml:space="preserve">The reception was organised to thank </w:t>
            </w:r>
            <w:r w:rsidRPr="00094DE3">
              <w:rPr>
                <w:rFonts w:ascii="Arial" w:hAnsi="Arial" w:cs="Arial"/>
              </w:rPr>
              <w:t xml:space="preserve">Dr </w:t>
            </w:r>
            <w:proofErr w:type="spellStart"/>
            <w:r w:rsidRPr="00094DE3">
              <w:rPr>
                <w:rFonts w:ascii="Arial" w:hAnsi="Arial" w:cs="Arial"/>
              </w:rPr>
              <w:t>Loyd</w:t>
            </w:r>
            <w:proofErr w:type="spellEnd"/>
            <w:r w:rsidRPr="00094DE3">
              <w:rPr>
                <w:rFonts w:ascii="Arial" w:hAnsi="Arial" w:cs="Arial"/>
              </w:rPr>
              <w:t xml:space="preserve"> Grossman for</w:t>
            </w:r>
            <w:r w:rsidR="00B902BD">
              <w:rPr>
                <w:rFonts w:ascii="Arial" w:hAnsi="Arial" w:cs="Arial"/>
              </w:rPr>
              <w:t xml:space="preserve"> his work during his term</w:t>
            </w:r>
            <w:r w:rsidR="000719CE">
              <w:rPr>
                <w:rFonts w:ascii="Arial" w:hAnsi="Arial" w:cs="Arial"/>
              </w:rPr>
              <w:t xml:space="preserve"> as</w:t>
            </w:r>
            <w:r w:rsidRPr="00094DE3">
              <w:rPr>
                <w:rFonts w:ascii="Arial" w:hAnsi="Arial" w:cs="Arial"/>
              </w:rPr>
              <w:t xml:space="preserve"> Chairman </w:t>
            </w:r>
            <w:r w:rsidR="00B902BD">
              <w:rPr>
                <w:rFonts w:ascii="Arial" w:hAnsi="Arial" w:cs="Arial"/>
              </w:rPr>
              <w:t>of the trust.</w:t>
            </w:r>
          </w:p>
        </w:tc>
        <w:tc>
          <w:tcPr>
            <w:tcW w:w="3231" w:type="dxa"/>
            <w:tcBorders>
              <w:top w:val="single" w:sz="4" w:space="0" w:color="auto"/>
              <w:left w:val="single" w:sz="4" w:space="0" w:color="auto"/>
              <w:bottom w:val="single" w:sz="4" w:space="0" w:color="auto"/>
              <w:right w:val="single" w:sz="4" w:space="0" w:color="auto"/>
            </w:tcBorders>
          </w:tcPr>
          <w:p w14:paraId="46F16861" w14:textId="3254A5B5" w:rsidR="00094DE3" w:rsidRDefault="00896F5F" w:rsidP="00896F5F">
            <w:pPr>
              <w:spacing w:line="256" w:lineRule="auto"/>
              <w:rPr>
                <w:rFonts w:ascii="Arial" w:hAnsi="Arial" w:cs="Arial"/>
                <w:b/>
                <w:szCs w:val="22"/>
                <w:lang w:eastAsia="en-US"/>
              </w:rPr>
            </w:pPr>
            <w:r>
              <w:rPr>
                <w:rFonts w:ascii="Arial" w:hAnsi="Arial" w:cs="Arial"/>
                <w:szCs w:val="22"/>
                <w:lang w:eastAsia="en-US"/>
              </w:rPr>
              <w:t>Reinforced the LGA’s relationship with the CCT.</w:t>
            </w:r>
          </w:p>
        </w:tc>
      </w:tr>
      <w:tr w:rsidR="00E446B2" w14:paraId="58F8C5F4" w14:textId="77777777" w:rsidTr="00E446B2">
        <w:trPr>
          <w:tblHeader/>
        </w:trPr>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397858F0" w14:textId="7FD6ADD3" w:rsidR="00E446B2" w:rsidRDefault="00E446B2">
            <w:pPr>
              <w:spacing w:line="256" w:lineRule="auto"/>
              <w:rPr>
                <w:rFonts w:ascii="Arial" w:hAnsi="Arial" w:cs="Arial"/>
                <w:b/>
                <w:szCs w:val="22"/>
                <w:lang w:eastAsia="en-US"/>
              </w:rPr>
            </w:pPr>
            <w:r w:rsidRPr="00E446B2">
              <w:rPr>
                <w:rFonts w:ascii="Arial" w:hAnsi="Arial" w:cs="Arial"/>
                <w:b/>
                <w:szCs w:val="22"/>
                <w:lang w:eastAsia="en-US"/>
              </w:rPr>
              <w:t xml:space="preserve">Cllr Faye Abbott </w:t>
            </w:r>
            <w:r>
              <w:rPr>
                <w:rFonts w:ascii="Arial" w:hAnsi="Arial" w:cs="Arial"/>
                <w:b/>
                <w:szCs w:val="22"/>
                <w:lang w:eastAsia="en-US"/>
              </w:rPr>
              <w:t>attended the</w:t>
            </w:r>
            <w:r w:rsidRPr="00E446B2">
              <w:rPr>
                <w:rFonts w:ascii="Arial" w:hAnsi="Arial" w:cs="Arial"/>
                <w:b/>
                <w:szCs w:val="22"/>
                <w:lang w:eastAsia="en-US"/>
              </w:rPr>
              <w:t xml:space="preserve"> Archives Roundtable</w:t>
            </w:r>
            <w:r>
              <w:rPr>
                <w:rFonts w:ascii="Arial" w:hAnsi="Arial" w:cs="Arial"/>
                <w:b/>
                <w:szCs w:val="22"/>
                <w:lang w:eastAsia="en-US"/>
              </w:rPr>
              <w:t xml:space="preserve"> in Birmingham, 27</w:t>
            </w:r>
            <w:r w:rsidRPr="00E446B2">
              <w:rPr>
                <w:rFonts w:ascii="Arial" w:hAnsi="Arial" w:cs="Arial"/>
                <w:b/>
                <w:szCs w:val="22"/>
                <w:vertAlign w:val="superscript"/>
                <w:lang w:eastAsia="en-US"/>
              </w:rPr>
              <w:t>th</w:t>
            </w:r>
            <w:r>
              <w:rPr>
                <w:rFonts w:ascii="Arial" w:hAnsi="Arial" w:cs="Arial"/>
                <w:b/>
                <w:szCs w:val="22"/>
                <w:lang w:eastAsia="en-US"/>
              </w:rPr>
              <w:t xml:space="preserve"> July </w:t>
            </w:r>
          </w:p>
        </w:tc>
      </w:tr>
      <w:tr w:rsidR="00E446B2" w14:paraId="74558A93" w14:textId="77777777" w:rsidTr="00E446B2">
        <w:trPr>
          <w:tblHeader/>
        </w:trPr>
        <w:tc>
          <w:tcPr>
            <w:tcW w:w="2376" w:type="dxa"/>
            <w:tcBorders>
              <w:top w:val="single" w:sz="4" w:space="0" w:color="auto"/>
              <w:left w:val="single" w:sz="4" w:space="0" w:color="auto"/>
              <w:bottom w:val="single" w:sz="4" w:space="0" w:color="auto"/>
              <w:right w:val="single" w:sz="4" w:space="0" w:color="auto"/>
            </w:tcBorders>
            <w:shd w:val="clear" w:color="auto" w:fill="auto"/>
          </w:tcPr>
          <w:p w14:paraId="1AA74B6A" w14:textId="3366BEB9" w:rsidR="00E446B2" w:rsidRPr="00094DE3" w:rsidRDefault="00094DE3" w:rsidP="00094DE3">
            <w:pPr>
              <w:spacing w:line="256" w:lineRule="auto"/>
              <w:rPr>
                <w:rFonts w:ascii="Arial" w:hAnsi="Arial" w:cs="Arial"/>
                <w:szCs w:val="22"/>
                <w:lang w:eastAsia="en-US"/>
              </w:rPr>
            </w:pPr>
            <w:r w:rsidRPr="00094DE3">
              <w:rPr>
                <w:rFonts w:ascii="Arial" w:hAnsi="Arial" w:cs="Arial"/>
                <w:szCs w:val="22"/>
                <w:lang w:eastAsia="en-US"/>
              </w:rPr>
              <w:t xml:space="preserve">To contribute to the National Archives’ development of a strong strategic vision to support the case for archives as part of the nation’s heritage. </w:t>
            </w: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169019F7" w14:textId="2C3E67DB" w:rsidR="00094DE3" w:rsidRPr="00300AF5" w:rsidRDefault="00B902BD" w:rsidP="00094DE3">
            <w:pPr>
              <w:rPr>
                <w:rFonts w:ascii="Arial" w:hAnsi="Arial" w:cs="Arial"/>
              </w:rPr>
            </w:pPr>
            <w:r>
              <w:rPr>
                <w:rFonts w:ascii="Arial" w:hAnsi="Arial" w:cs="Arial"/>
              </w:rPr>
              <w:t>D</w:t>
            </w:r>
            <w:r w:rsidRPr="00094DE3">
              <w:rPr>
                <w:rFonts w:ascii="Arial" w:hAnsi="Arial" w:cs="Arial"/>
              </w:rPr>
              <w:t>igital transformation</w:t>
            </w:r>
            <w:r>
              <w:rPr>
                <w:rFonts w:ascii="Arial" w:hAnsi="Arial" w:cs="Arial"/>
              </w:rPr>
              <w:t>,</w:t>
            </w:r>
            <w:r w:rsidR="00094DE3" w:rsidRPr="00094DE3">
              <w:rPr>
                <w:rFonts w:ascii="Arial" w:hAnsi="Arial" w:cs="Arial"/>
              </w:rPr>
              <w:t xml:space="preserve"> </w:t>
            </w:r>
            <w:r>
              <w:rPr>
                <w:rFonts w:ascii="Arial" w:hAnsi="Arial" w:cs="Arial"/>
              </w:rPr>
              <w:t>i</w:t>
            </w:r>
            <w:r w:rsidR="00094DE3" w:rsidRPr="00094DE3">
              <w:rPr>
                <w:rFonts w:ascii="Arial" w:hAnsi="Arial" w:cs="Arial"/>
              </w:rPr>
              <w:t>nno</w:t>
            </w:r>
            <w:r>
              <w:rPr>
                <w:rFonts w:ascii="Arial" w:hAnsi="Arial" w:cs="Arial"/>
              </w:rPr>
              <w:t>vation and financial resilience, people and education</w:t>
            </w:r>
            <w:r w:rsidR="00094DE3" w:rsidRPr="00094DE3">
              <w:rPr>
                <w:rFonts w:ascii="Arial" w:hAnsi="Arial" w:cs="Arial"/>
              </w:rPr>
              <w:t xml:space="preserve"> and sector leadership</w:t>
            </w:r>
            <w:r>
              <w:rPr>
                <w:rFonts w:ascii="Arial" w:hAnsi="Arial" w:cs="Arial"/>
              </w:rPr>
              <w:t xml:space="preserve"> were a number of issues discussed as possible means</w:t>
            </w:r>
            <w:r w:rsidR="00094DE3" w:rsidRPr="00094DE3">
              <w:rPr>
                <w:rFonts w:ascii="Arial" w:hAnsi="Arial" w:cs="Arial"/>
              </w:rPr>
              <w:t xml:space="preserve"> to secure the best possible long-term future for archive collections and services</w:t>
            </w:r>
            <w:r w:rsidR="00094DE3">
              <w:t>.</w:t>
            </w:r>
          </w:p>
          <w:p w14:paraId="1F04D7D5" w14:textId="77777777" w:rsidR="00E446B2" w:rsidRDefault="00E446B2">
            <w:pPr>
              <w:spacing w:line="256" w:lineRule="auto"/>
              <w:rPr>
                <w:rFonts w:ascii="Arial" w:hAnsi="Arial" w:cs="Arial"/>
                <w:b/>
                <w:szCs w:val="22"/>
                <w:lang w:eastAsia="en-US"/>
              </w:rPr>
            </w:pPr>
          </w:p>
        </w:tc>
        <w:tc>
          <w:tcPr>
            <w:tcW w:w="3231" w:type="dxa"/>
            <w:tcBorders>
              <w:top w:val="single" w:sz="4" w:space="0" w:color="auto"/>
              <w:left w:val="single" w:sz="4" w:space="0" w:color="auto"/>
              <w:bottom w:val="single" w:sz="4" w:space="0" w:color="auto"/>
              <w:right w:val="single" w:sz="4" w:space="0" w:color="auto"/>
            </w:tcBorders>
            <w:shd w:val="clear" w:color="auto" w:fill="auto"/>
          </w:tcPr>
          <w:p w14:paraId="17D8D44F" w14:textId="4CEEB9D0" w:rsidR="00E446B2" w:rsidRDefault="00B902BD" w:rsidP="00B902BD">
            <w:pPr>
              <w:spacing w:line="256" w:lineRule="auto"/>
              <w:rPr>
                <w:rFonts w:ascii="Arial" w:hAnsi="Arial" w:cs="Arial"/>
                <w:b/>
                <w:szCs w:val="22"/>
                <w:lang w:eastAsia="en-US"/>
              </w:rPr>
            </w:pPr>
            <w:r>
              <w:rPr>
                <w:rFonts w:ascii="Arial" w:hAnsi="Arial" w:cs="Arial"/>
              </w:rPr>
              <w:t xml:space="preserve">The opportunity was taken to network with </w:t>
            </w:r>
            <w:r w:rsidRPr="00094DE3">
              <w:rPr>
                <w:rFonts w:ascii="Arial" w:hAnsi="Arial" w:cs="Arial"/>
              </w:rPr>
              <w:t>archive professionals, key stakeholders and strategic partners from the cultural</w:t>
            </w:r>
            <w:r>
              <w:rPr>
                <w:rFonts w:ascii="Arial" w:hAnsi="Arial" w:cs="Arial"/>
                <w:szCs w:val="22"/>
                <w:lang w:eastAsia="en-US"/>
              </w:rPr>
              <w:t xml:space="preserve"> sector and to reinforce</w:t>
            </w:r>
            <w:r w:rsidR="00896F5F">
              <w:rPr>
                <w:rFonts w:ascii="Arial" w:hAnsi="Arial" w:cs="Arial"/>
                <w:szCs w:val="22"/>
                <w:lang w:eastAsia="en-US"/>
              </w:rPr>
              <w:t xml:space="preserve"> the LGA’s support for the work of the National Archives.  </w:t>
            </w:r>
          </w:p>
        </w:tc>
      </w:tr>
      <w:tr w:rsidR="0020442E" w14:paraId="735EB151" w14:textId="77777777" w:rsidTr="0020442E">
        <w:tc>
          <w:tcPr>
            <w:tcW w:w="9322" w:type="dxa"/>
            <w:gridSpan w:val="3"/>
            <w:tcBorders>
              <w:top w:val="single" w:sz="4" w:space="0" w:color="auto"/>
              <w:left w:val="single" w:sz="4" w:space="0" w:color="auto"/>
              <w:bottom w:val="single" w:sz="4" w:space="0" w:color="auto"/>
              <w:right w:val="single" w:sz="4" w:space="0" w:color="auto"/>
            </w:tcBorders>
          </w:tcPr>
          <w:p w14:paraId="05283AA6" w14:textId="51039C5F" w:rsidR="0020442E" w:rsidRDefault="0020442E" w:rsidP="001515FF">
            <w:pPr>
              <w:spacing w:line="256" w:lineRule="auto"/>
              <w:rPr>
                <w:rFonts w:ascii="Arial" w:hAnsi="Arial" w:cs="Arial"/>
                <w:b/>
                <w:szCs w:val="22"/>
                <w:lang w:eastAsia="en-US"/>
              </w:rPr>
            </w:pPr>
            <w:r w:rsidRPr="008D4756">
              <w:rPr>
                <w:rFonts w:ascii="Arial" w:hAnsi="Arial" w:cs="Arial"/>
                <w:b/>
                <w:szCs w:val="22"/>
                <w:lang w:eastAsia="en-US"/>
              </w:rPr>
              <w:t>Cllr</w:t>
            </w:r>
            <w:r w:rsidR="00FB14A1">
              <w:rPr>
                <w:rFonts w:ascii="Arial" w:hAnsi="Arial" w:cs="Arial"/>
                <w:b/>
                <w:szCs w:val="22"/>
                <w:lang w:eastAsia="en-US"/>
              </w:rPr>
              <w:t xml:space="preserve"> Paul</w:t>
            </w:r>
            <w:r w:rsidRPr="008D4756">
              <w:rPr>
                <w:rFonts w:ascii="Arial" w:hAnsi="Arial" w:cs="Arial"/>
                <w:b/>
                <w:szCs w:val="22"/>
                <w:lang w:eastAsia="en-US"/>
              </w:rPr>
              <w:t xml:space="preserve"> </w:t>
            </w:r>
            <w:r>
              <w:rPr>
                <w:rFonts w:ascii="Arial" w:hAnsi="Arial" w:cs="Arial"/>
                <w:b/>
                <w:szCs w:val="22"/>
                <w:lang w:eastAsia="en-US"/>
              </w:rPr>
              <w:t>Bettison attended the</w:t>
            </w:r>
            <w:r w:rsidR="001515FF">
              <w:rPr>
                <w:rFonts w:ascii="Arial" w:hAnsi="Arial" w:cs="Arial"/>
                <w:b/>
                <w:szCs w:val="22"/>
                <w:lang w:eastAsia="en-US"/>
              </w:rPr>
              <w:t xml:space="preserve"> first</w:t>
            </w:r>
            <w:r>
              <w:rPr>
                <w:rFonts w:ascii="Arial" w:hAnsi="Arial" w:cs="Arial"/>
                <w:b/>
                <w:szCs w:val="22"/>
                <w:lang w:eastAsia="en-US"/>
              </w:rPr>
              <w:t xml:space="preserve"> </w:t>
            </w:r>
            <w:r w:rsidR="001515FF">
              <w:rPr>
                <w:rFonts w:ascii="Arial" w:hAnsi="Arial" w:cs="Arial"/>
                <w:b/>
                <w:szCs w:val="22"/>
                <w:lang w:eastAsia="en-US"/>
              </w:rPr>
              <w:t>speech of Karen Bradley MP, Secretary of State for Culture,</w:t>
            </w:r>
            <w:r w:rsidR="000719CE">
              <w:rPr>
                <w:rFonts w:ascii="Arial" w:hAnsi="Arial" w:cs="Arial"/>
                <w:b/>
                <w:szCs w:val="22"/>
                <w:lang w:eastAsia="en-US"/>
              </w:rPr>
              <w:t xml:space="preserve"> Media and Sport, in Liverpool, 9</w:t>
            </w:r>
            <w:r w:rsidR="000719CE" w:rsidRPr="000719CE">
              <w:rPr>
                <w:rFonts w:ascii="Arial" w:hAnsi="Arial" w:cs="Arial"/>
                <w:b/>
                <w:szCs w:val="22"/>
                <w:vertAlign w:val="superscript"/>
                <w:lang w:eastAsia="en-US"/>
              </w:rPr>
              <w:t>th</w:t>
            </w:r>
            <w:r w:rsidR="000719CE">
              <w:rPr>
                <w:rFonts w:ascii="Arial" w:hAnsi="Arial" w:cs="Arial"/>
                <w:b/>
                <w:szCs w:val="22"/>
                <w:lang w:eastAsia="en-US"/>
              </w:rPr>
              <w:t xml:space="preserve"> August</w:t>
            </w:r>
          </w:p>
        </w:tc>
      </w:tr>
      <w:tr w:rsidR="0020442E" w14:paraId="3F0EADCE" w14:textId="77777777" w:rsidTr="0020442E">
        <w:tc>
          <w:tcPr>
            <w:tcW w:w="2376" w:type="dxa"/>
            <w:tcBorders>
              <w:top w:val="single" w:sz="4" w:space="0" w:color="auto"/>
              <w:left w:val="single" w:sz="4" w:space="0" w:color="auto"/>
              <w:bottom w:val="single" w:sz="4" w:space="0" w:color="auto"/>
              <w:right w:val="single" w:sz="4" w:space="0" w:color="auto"/>
            </w:tcBorders>
          </w:tcPr>
          <w:p w14:paraId="575ABE49" w14:textId="77777777" w:rsidR="0020442E" w:rsidRDefault="0020442E" w:rsidP="0020442E">
            <w:pPr>
              <w:spacing w:line="256" w:lineRule="auto"/>
              <w:rPr>
                <w:rFonts w:ascii="Arial" w:hAnsi="Arial" w:cs="Arial"/>
                <w:szCs w:val="22"/>
                <w:lang w:eastAsia="en-US"/>
              </w:rPr>
            </w:pPr>
            <w:r>
              <w:rPr>
                <w:rFonts w:ascii="Arial" w:hAnsi="Arial" w:cs="Arial"/>
                <w:szCs w:val="22"/>
                <w:lang w:eastAsia="en-US"/>
              </w:rPr>
              <w:t>To represent the LGA.</w:t>
            </w:r>
          </w:p>
          <w:p w14:paraId="4F42C7F7" w14:textId="77777777" w:rsidR="00A21E3D" w:rsidRDefault="00A21E3D" w:rsidP="0020442E">
            <w:pPr>
              <w:spacing w:line="256" w:lineRule="auto"/>
              <w:rPr>
                <w:rFonts w:ascii="Arial" w:hAnsi="Arial" w:cs="Arial"/>
                <w:szCs w:val="22"/>
                <w:lang w:eastAsia="en-US"/>
              </w:rPr>
            </w:pPr>
          </w:p>
          <w:p w14:paraId="4FFE3994" w14:textId="77777777" w:rsidR="00A21E3D" w:rsidRDefault="00A21E3D" w:rsidP="0020442E">
            <w:pPr>
              <w:spacing w:line="256" w:lineRule="auto"/>
              <w:rPr>
                <w:rFonts w:ascii="Arial" w:hAnsi="Arial" w:cs="Arial"/>
                <w:szCs w:val="22"/>
                <w:lang w:eastAsia="en-US"/>
              </w:rPr>
            </w:pPr>
          </w:p>
          <w:p w14:paraId="66F3BD5A" w14:textId="77777777" w:rsidR="00A21E3D" w:rsidRDefault="00A21E3D" w:rsidP="0020442E">
            <w:pPr>
              <w:spacing w:line="256" w:lineRule="auto"/>
              <w:rPr>
                <w:rFonts w:ascii="Arial" w:hAnsi="Arial" w:cs="Arial"/>
                <w:szCs w:val="22"/>
                <w:lang w:eastAsia="en-US"/>
              </w:rPr>
            </w:pPr>
          </w:p>
          <w:p w14:paraId="2FB416B0" w14:textId="77777777" w:rsidR="00A21E3D" w:rsidRDefault="00A21E3D" w:rsidP="0020442E">
            <w:pPr>
              <w:spacing w:line="256" w:lineRule="auto"/>
              <w:rPr>
                <w:rFonts w:ascii="Arial" w:hAnsi="Arial" w:cs="Arial"/>
                <w:szCs w:val="22"/>
                <w:lang w:eastAsia="en-US"/>
              </w:rPr>
            </w:pPr>
          </w:p>
          <w:p w14:paraId="2AD7347B" w14:textId="77777777" w:rsidR="00A21E3D" w:rsidRDefault="00A21E3D" w:rsidP="0020442E">
            <w:pPr>
              <w:spacing w:line="256" w:lineRule="auto"/>
              <w:rPr>
                <w:rFonts w:ascii="Arial" w:hAnsi="Arial" w:cs="Arial"/>
                <w:szCs w:val="22"/>
                <w:lang w:eastAsia="en-US"/>
              </w:rPr>
            </w:pPr>
          </w:p>
          <w:p w14:paraId="1D0524A8" w14:textId="77777777" w:rsidR="00A21E3D" w:rsidRDefault="00A21E3D" w:rsidP="0020442E">
            <w:pPr>
              <w:spacing w:line="256" w:lineRule="auto"/>
              <w:rPr>
                <w:rFonts w:ascii="Arial" w:hAnsi="Arial" w:cs="Arial"/>
                <w:szCs w:val="22"/>
                <w:lang w:eastAsia="en-US"/>
              </w:rPr>
            </w:pPr>
          </w:p>
          <w:p w14:paraId="695C0FEE" w14:textId="77777777" w:rsidR="00A21E3D" w:rsidRDefault="00A21E3D" w:rsidP="0020442E">
            <w:pPr>
              <w:spacing w:line="256" w:lineRule="auto"/>
              <w:rPr>
                <w:rFonts w:ascii="Arial" w:hAnsi="Arial" w:cs="Arial"/>
                <w:szCs w:val="22"/>
                <w:lang w:eastAsia="en-US"/>
              </w:rPr>
            </w:pPr>
          </w:p>
          <w:p w14:paraId="0BDC0192" w14:textId="77777777" w:rsidR="00A21E3D" w:rsidRDefault="00A21E3D" w:rsidP="0020442E">
            <w:pPr>
              <w:spacing w:line="256" w:lineRule="auto"/>
              <w:rPr>
                <w:rFonts w:ascii="Arial" w:hAnsi="Arial" w:cs="Arial"/>
                <w:szCs w:val="22"/>
                <w:lang w:eastAsia="en-US"/>
              </w:rPr>
            </w:pPr>
          </w:p>
          <w:p w14:paraId="1234E4EE" w14:textId="77777777" w:rsidR="00A21E3D" w:rsidRDefault="00A21E3D" w:rsidP="0020442E">
            <w:pPr>
              <w:spacing w:line="256" w:lineRule="auto"/>
              <w:rPr>
                <w:rFonts w:ascii="Arial" w:hAnsi="Arial" w:cs="Arial"/>
                <w:szCs w:val="22"/>
                <w:lang w:eastAsia="en-US"/>
              </w:rPr>
            </w:pPr>
          </w:p>
          <w:p w14:paraId="123F3C5B" w14:textId="77777777" w:rsidR="00A21E3D" w:rsidRDefault="00A21E3D" w:rsidP="0020442E">
            <w:pPr>
              <w:spacing w:line="256" w:lineRule="auto"/>
              <w:rPr>
                <w:rFonts w:ascii="Arial" w:hAnsi="Arial" w:cs="Arial"/>
                <w:szCs w:val="22"/>
                <w:lang w:eastAsia="en-US"/>
              </w:rPr>
            </w:pPr>
          </w:p>
          <w:p w14:paraId="1EFB23E3" w14:textId="77777777" w:rsidR="00A21E3D" w:rsidRDefault="00A21E3D" w:rsidP="0020442E">
            <w:pPr>
              <w:spacing w:line="256" w:lineRule="auto"/>
              <w:rPr>
                <w:rFonts w:ascii="Arial" w:hAnsi="Arial" w:cs="Arial"/>
                <w:szCs w:val="22"/>
                <w:lang w:eastAsia="en-US"/>
              </w:rPr>
            </w:pPr>
          </w:p>
          <w:p w14:paraId="239C711E" w14:textId="77777777" w:rsidR="00A21E3D" w:rsidRDefault="00A21E3D" w:rsidP="0020442E">
            <w:pPr>
              <w:spacing w:line="256" w:lineRule="auto"/>
              <w:rPr>
                <w:rFonts w:ascii="Arial" w:hAnsi="Arial" w:cs="Arial"/>
                <w:szCs w:val="22"/>
                <w:lang w:eastAsia="en-US"/>
              </w:rPr>
            </w:pPr>
          </w:p>
          <w:p w14:paraId="43AC4179" w14:textId="77777777" w:rsidR="00A21E3D" w:rsidRDefault="00A21E3D" w:rsidP="0020442E">
            <w:pPr>
              <w:spacing w:line="256" w:lineRule="auto"/>
              <w:rPr>
                <w:rFonts w:ascii="Arial" w:hAnsi="Arial" w:cs="Arial"/>
                <w:szCs w:val="22"/>
                <w:lang w:eastAsia="en-US"/>
              </w:rPr>
            </w:pPr>
          </w:p>
          <w:p w14:paraId="703081DB" w14:textId="77777777" w:rsidR="00A21E3D" w:rsidRDefault="00A21E3D" w:rsidP="0020442E">
            <w:pPr>
              <w:spacing w:line="256" w:lineRule="auto"/>
              <w:rPr>
                <w:rFonts w:ascii="Arial" w:hAnsi="Arial" w:cs="Arial"/>
                <w:b/>
                <w:szCs w:val="22"/>
                <w:lang w:eastAsia="en-US"/>
              </w:rPr>
            </w:pPr>
          </w:p>
          <w:p w14:paraId="12C5676A" w14:textId="77777777" w:rsidR="002D621D" w:rsidRDefault="002D621D" w:rsidP="0020442E">
            <w:pPr>
              <w:spacing w:line="256" w:lineRule="auto"/>
              <w:rPr>
                <w:rFonts w:ascii="Arial" w:hAnsi="Arial" w:cs="Arial"/>
                <w:b/>
                <w:szCs w:val="22"/>
                <w:lang w:eastAsia="en-US"/>
              </w:rPr>
            </w:pPr>
          </w:p>
        </w:tc>
        <w:tc>
          <w:tcPr>
            <w:tcW w:w="3715" w:type="dxa"/>
            <w:tcBorders>
              <w:top w:val="single" w:sz="4" w:space="0" w:color="auto"/>
              <w:left w:val="single" w:sz="4" w:space="0" w:color="auto"/>
              <w:bottom w:val="single" w:sz="4" w:space="0" w:color="auto"/>
              <w:right w:val="single" w:sz="4" w:space="0" w:color="auto"/>
            </w:tcBorders>
          </w:tcPr>
          <w:p w14:paraId="3A1D1211" w14:textId="7ECDE199" w:rsidR="0020442E" w:rsidRPr="00892E80" w:rsidRDefault="001515FF" w:rsidP="00B902BD">
            <w:pPr>
              <w:rPr>
                <w:rFonts w:ascii="Arial" w:hAnsi="Arial" w:cs="Arial"/>
              </w:rPr>
            </w:pPr>
            <w:r w:rsidRPr="00892E80">
              <w:rPr>
                <w:rFonts w:ascii="Arial" w:hAnsi="Arial" w:cs="Arial"/>
              </w:rPr>
              <w:t>The Minister</w:t>
            </w:r>
            <w:r w:rsidR="0020442E" w:rsidRPr="00892E80">
              <w:rPr>
                <w:rFonts w:ascii="Arial" w:hAnsi="Arial" w:cs="Arial"/>
              </w:rPr>
              <w:t xml:space="preserve"> </w:t>
            </w:r>
            <w:r w:rsidRPr="00892E80">
              <w:rPr>
                <w:rFonts w:ascii="Arial" w:hAnsi="Arial" w:cs="Arial"/>
              </w:rPr>
              <w:t xml:space="preserve">spoke </w:t>
            </w:r>
            <w:r w:rsidR="001F6E2E" w:rsidRPr="00892E80">
              <w:rPr>
                <w:rFonts w:ascii="Arial" w:hAnsi="Arial" w:cs="Arial"/>
              </w:rPr>
              <w:t>on the</w:t>
            </w:r>
            <w:r w:rsidR="00892E80" w:rsidRPr="00892E80">
              <w:rPr>
                <w:rFonts w:ascii="Arial" w:hAnsi="Arial" w:cs="Arial"/>
              </w:rPr>
              <w:t xml:space="preserve"> need to balance cultural funding in England and the rela</w:t>
            </w:r>
            <w:r w:rsidR="00892E80" w:rsidRPr="00892E80">
              <w:rPr>
                <w:rFonts w:ascii="Arial" w:hAnsi="Arial" w:cs="Arial"/>
                <w:b/>
              </w:rPr>
              <w:t>t</w:t>
            </w:r>
            <w:r w:rsidR="00892E80" w:rsidRPr="00892E80">
              <w:rPr>
                <w:rFonts w:ascii="Arial" w:hAnsi="Arial" w:cs="Arial"/>
              </w:rPr>
              <w:t>ionship between regeneration</w:t>
            </w:r>
            <w:r w:rsidR="00B902BD">
              <w:rPr>
                <w:rFonts w:ascii="Arial" w:hAnsi="Arial" w:cs="Arial"/>
              </w:rPr>
              <w:t xml:space="preserve"> of place</w:t>
            </w:r>
            <w:r w:rsidR="00892E80" w:rsidRPr="00892E80">
              <w:rPr>
                <w:rFonts w:ascii="Arial" w:hAnsi="Arial" w:cs="Arial"/>
              </w:rPr>
              <w:t xml:space="preserve"> and culture. </w:t>
            </w:r>
            <w:r w:rsidR="00B902BD">
              <w:rPr>
                <w:rFonts w:ascii="Arial" w:hAnsi="Arial" w:cs="Arial"/>
              </w:rPr>
              <w:t>T</w:t>
            </w:r>
            <w:r w:rsidR="00892E80" w:rsidRPr="00892E80">
              <w:rPr>
                <w:rFonts w:ascii="Arial" w:hAnsi="Arial" w:cs="Arial"/>
              </w:rPr>
              <w:t xml:space="preserve">he City of Culture </w:t>
            </w:r>
            <w:r w:rsidR="001F6E2E" w:rsidRPr="00892E80">
              <w:rPr>
                <w:rFonts w:ascii="Arial" w:hAnsi="Arial" w:cs="Arial"/>
              </w:rPr>
              <w:t>2017</w:t>
            </w:r>
            <w:r w:rsidR="00B902BD">
              <w:rPr>
                <w:rFonts w:ascii="Arial" w:hAnsi="Arial" w:cs="Arial"/>
              </w:rPr>
              <w:t>,</w:t>
            </w:r>
            <w:r w:rsidR="001F6E2E" w:rsidRPr="00892E80">
              <w:rPr>
                <w:rFonts w:ascii="Arial" w:hAnsi="Arial" w:cs="Arial"/>
              </w:rPr>
              <w:t xml:space="preserve"> </w:t>
            </w:r>
            <w:r w:rsidR="00B902BD" w:rsidRPr="00892E80">
              <w:rPr>
                <w:rFonts w:ascii="Arial" w:hAnsi="Arial" w:cs="Arial"/>
              </w:rPr>
              <w:t>Kingston-Upon-Hull</w:t>
            </w:r>
            <w:r w:rsidR="00B902BD">
              <w:rPr>
                <w:rFonts w:ascii="Arial" w:hAnsi="Arial" w:cs="Arial"/>
              </w:rPr>
              <w:t>,</w:t>
            </w:r>
            <w:r w:rsidR="00B902BD" w:rsidRPr="00892E80">
              <w:rPr>
                <w:rFonts w:ascii="Arial" w:hAnsi="Arial" w:cs="Arial"/>
              </w:rPr>
              <w:t xml:space="preserve"> </w:t>
            </w:r>
            <w:r w:rsidR="00892E80" w:rsidRPr="00892E80">
              <w:rPr>
                <w:rFonts w:ascii="Arial" w:hAnsi="Arial" w:cs="Arial"/>
              </w:rPr>
              <w:t>was also discussed.</w:t>
            </w:r>
            <w:r w:rsidR="0020442E" w:rsidRPr="00892E80">
              <w:rPr>
                <w:rFonts w:ascii="Arial" w:hAnsi="Arial" w:cs="Arial"/>
              </w:rPr>
              <w:t xml:space="preserve">  </w:t>
            </w:r>
          </w:p>
        </w:tc>
        <w:tc>
          <w:tcPr>
            <w:tcW w:w="3231" w:type="dxa"/>
            <w:tcBorders>
              <w:top w:val="single" w:sz="4" w:space="0" w:color="auto"/>
              <w:left w:val="single" w:sz="4" w:space="0" w:color="auto"/>
              <w:bottom w:val="single" w:sz="4" w:space="0" w:color="auto"/>
              <w:right w:val="single" w:sz="4" w:space="0" w:color="auto"/>
            </w:tcBorders>
          </w:tcPr>
          <w:p w14:paraId="50642B81" w14:textId="77777777" w:rsidR="0020442E" w:rsidRDefault="00896F5F" w:rsidP="00B902BD">
            <w:pPr>
              <w:spacing w:line="256" w:lineRule="auto"/>
              <w:rPr>
                <w:rFonts w:ascii="Arial" w:hAnsi="Arial" w:cs="Arial"/>
                <w:szCs w:val="22"/>
                <w:lang w:eastAsia="en-US"/>
              </w:rPr>
            </w:pPr>
            <w:r>
              <w:rPr>
                <w:rFonts w:ascii="ArialMT" w:eastAsiaTheme="minorHAnsi" w:hAnsi="ArialMT" w:cs="ArialMT"/>
                <w:szCs w:val="22"/>
                <w:lang w:eastAsia="en-US"/>
              </w:rPr>
              <w:t xml:space="preserve">This was an opportunity to strengthen the relationship between local </w:t>
            </w:r>
            <w:r w:rsidR="00300AF5">
              <w:rPr>
                <w:rFonts w:ascii="ArialMT" w:eastAsiaTheme="minorHAnsi" w:hAnsi="ArialMT" w:cs="ArialMT"/>
                <w:szCs w:val="22"/>
                <w:lang w:eastAsia="en-US"/>
              </w:rPr>
              <w:t>and</w:t>
            </w:r>
            <w:r>
              <w:rPr>
                <w:rFonts w:ascii="ArialMT" w:eastAsiaTheme="minorHAnsi" w:hAnsi="ArialMT" w:cs="ArialMT"/>
                <w:szCs w:val="22"/>
                <w:lang w:eastAsia="en-US"/>
              </w:rPr>
              <w:t xml:space="preserve"> central government, and to </w:t>
            </w:r>
            <w:r>
              <w:rPr>
                <w:rFonts w:ascii="Arial" w:hAnsi="Arial" w:cs="Arial"/>
                <w:szCs w:val="22"/>
                <w:lang w:eastAsia="en-US"/>
              </w:rPr>
              <w:t>raise</w:t>
            </w:r>
            <w:r w:rsidR="001515FF">
              <w:rPr>
                <w:rFonts w:ascii="Arial" w:hAnsi="Arial" w:cs="Arial"/>
                <w:szCs w:val="22"/>
                <w:lang w:eastAsia="en-US"/>
              </w:rPr>
              <w:t xml:space="preserve"> awareness of how councils are supporting</w:t>
            </w:r>
            <w:r w:rsidR="0020442E">
              <w:rPr>
                <w:rFonts w:ascii="Arial" w:hAnsi="Arial" w:cs="Arial"/>
                <w:szCs w:val="22"/>
                <w:lang w:eastAsia="en-US"/>
              </w:rPr>
              <w:t xml:space="preserve"> </w:t>
            </w:r>
            <w:r w:rsidR="001515FF">
              <w:rPr>
                <w:rFonts w:ascii="Arial" w:hAnsi="Arial" w:cs="Arial"/>
                <w:szCs w:val="22"/>
                <w:lang w:eastAsia="en-US"/>
              </w:rPr>
              <w:t xml:space="preserve">the </w:t>
            </w:r>
            <w:r w:rsidR="0020442E">
              <w:rPr>
                <w:rFonts w:ascii="Arial" w:hAnsi="Arial" w:cs="Arial"/>
                <w:szCs w:val="22"/>
                <w:lang w:eastAsia="en-US"/>
              </w:rPr>
              <w:t xml:space="preserve">creative industries. </w:t>
            </w:r>
          </w:p>
          <w:p w14:paraId="2DE5D366" w14:textId="77777777" w:rsidR="00B902BD" w:rsidRDefault="00B902BD" w:rsidP="00B902BD">
            <w:pPr>
              <w:spacing w:line="256" w:lineRule="auto"/>
              <w:rPr>
                <w:rFonts w:ascii="Arial" w:hAnsi="Arial" w:cs="Arial"/>
                <w:szCs w:val="22"/>
                <w:lang w:eastAsia="en-US"/>
              </w:rPr>
            </w:pPr>
          </w:p>
          <w:p w14:paraId="64EBBA3B" w14:textId="77777777" w:rsidR="00B902BD" w:rsidRDefault="00B902BD" w:rsidP="00B902BD">
            <w:pPr>
              <w:spacing w:line="256" w:lineRule="auto"/>
              <w:rPr>
                <w:rFonts w:ascii="Arial" w:hAnsi="Arial" w:cs="Arial"/>
                <w:szCs w:val="22"/>
                <w:lang w:eastAsia="en-US"/>
              </w:rPr>
            </w:pPr>
          </w:p>
          <w:p w14:paraId="425462E4" w14:textId="77777777" w:rsidR="00B902BD" w:rsidRDefault="00B902BD" w:rsidP="00B902BD">
            <w:pPr>
              <w:spacing w:line="256" w:lineRule="auto"/>
              <w:rPr>
                <w:rFonts w:ascii="Arial" w:hAnsi="Arial" w:cs="Arial"/>
                <w:szCs w:val="22"/>
                <w:lang w:eastAsia="en-US"/>
              </w:rPr>
            </w:pPr>
          </w:p>
          <w:p w14:paraId="3A62AF87" w14:textId="77777777" w:rsidR="00B902BD" w:rsidRDefault="00B902BD" w:rsidP="00B902BD">
            <w:pPr>
              <w:spacing w:line="256" w:lineRule="auto"/>
              <w:rPr>
                <w:rFonts w:ascii="Arial" w:hAnsi="Arial" w:cs="Arial"/>
                <w:szCs w:val="22"/>
                <w:lang w:eastAsia="en-US"/>
              </w:rPr>
            </w:pPr>
          </w:p>
          <w:p w14:paraId="76F49AB1" w14:textId="77777777" w:rsidR="00B902BD" w:rsidRDefault="00B902BD" w:rsidP="00B902BD">
            <w:pPr>
              <w:spacing w:line="256" w:lineRule="auto"/>
              <w:rPr>
                <w:rFonts w:ascii="Arial" w:hAnsi="Arial" w:cs="Arial"/>
                <w:szCs w:val="22"/>
                <w:lang w:eastAsia="en-US"/>
              </w:rPr>
            </w:pPr>
          </w:p>
          <w:p w14:paraId="6EC6BDDB" w14:textId="77777777" w:rsidR="00D717DD" w:rsidRDefault="00D717DD" w:rsidP="00B902BD">
            <w:pPr>
              <w:spacing w:line="256" w:lineRule="auto"/>
              <w:rPr>
                <w:rFonts w:ascii="Arial" w:hAnsi="Arial" w:cs="Arial"/>
                <w:szCs w:val="22"/>
                <w:lang w:eastAsia="en-US"/>
              </w:rPr>
            </w:pPr>
          </w:p>
          <w:p w14:paraId="596E701F" w14:textId="77777777" w:rsidR="00D717DD" w:rsidRDefault="00D717DD" w:rsidP="00B902BD">
            <w:pPr>
              <w:spacing w:line="256" w:lineRule="auto"/>
              <w:rPr>
                <w:rFonts w:ascii="Arial" w:hAnsi="Arial" w:cs="Arial"/>
                <w:szCs w:val="22"/>
                <w:lang w:eastAsia="en-US"/>
              </w:rPr>
            </w:pPr>
          </w:p>
          <w:p w14:paraId="084AF7BC" w14:textId="3B54A251" w:rsidR="00B902BD" w:rsidRDefault="00B902BD" w:rsidP="00B902BD">
            <w:pPr>
              <w:spacing w:line="256" w:lineRule="auto"/>
              <w:rPr>
                <w:rFonts w:ascii="Arial" w:hAnsi="Arial" w:cs="Arial"/>
                <w:b/>
                <w:szCs w:val="22"/>
                <w:lang w:eastAsia="en-US"/>
              </w:rPr>
            </w:pPr>
          </w:p>
        </w:tc>
      </w:tr>
      <w:tr w:rsidR="0020442E" w14:paraId="63A63474" w14:textId="77777777" w:rsidTr="004B1CA3">
        <w:tc>
          <w:tcPr>
            <w:tcW w:w="9322" w:type="dxa"/>
            <w:gridSpan w:val="3"/>
            <w:tcBorders>
              <w:top w:val="single" w:sz="4" w:space="0" w:color="auto"/>
              <w:left w:val="single" w:sz="4" w:space="0" w:color="auto"/>
              <w:bottom w:val="single" w:sz="4" w:space="0" w:color="auto"/>
              <w:right w:val="single" w:sz="4" w:space="0" w:color="auto"/>
            </w:tcBorders>
          </w:tcPr>
          <w:p w14:paraId="486EF47D" w14:textId="288D5506" w:rsidR="0020442E" w:rsidRPr="00C55B32" w:rsidRDefault="00B902BD" w:rsidP="0020442E">
            <w:pPr>
              <w:rPr>
                <w:rFonts w:ascii="Arial" w:hAnsi="Arial" w:cs="Arial"/>
                <w:b/>
                <w:szCs w:val="22"/>
                <w:lang w:eastAsia="en-US"/>
              </w:rPr>
            </w:pPr>
            <w:r>
              <w:rPr>
                <w:rFonts w:ascii="Arial" w:hAnsi="Arial" w:cs="Arial"/>
                <w:b/>
                <w:szCs w:val="22"/>
                <w:lang w:eastAsia="en-US"/>
              </w:rPr>
              <w:lastRenderedPageBreak/>
              <w:t xml:space="preserve">Cllr </w:t>
            </w:r>
            <w:r w:rsidR="00FB14A1">
              <w:rPr>
                <w:rFonts w:ascii="Arial" w:hAnsi="Arial" w:cs="Arial"/>
                <w:b/>
                <w:szCs w:val="22"/>
                <w:lang w:eastAsia="en-US"/>
              </w:rPr>
              <w:t xml:space="preserve">Ian </w:t>
            </w:r>
            <w:r>
              <w:rPr>
                <w:rFonts w:ascii="Arial" w:hAnsi="Arial" w:cs="Arial"/>
                <w:b/>
                <w:szCs w:val="22"/>
                <w:lang w:eastAsia="en-US"/>
              </w:rPr>
              <w:t>Stephe</w:t>
            </w:r>
            <w:bookmarkStart w:id="2" w:name="_GoBack"/>
            <w:bookmarkEnd w:id="2"/>
            <w:r>
              <w:rPr>
                <w:rFonts w:ascii="Arial" w:hAnsi="Arial" w:cs="Arial"/>
                <w:b/>
                <w:szCs w:val="22"/>
                <w:lang w:eastAsia="en-US"/>
              </w:rPr>
              <w:t>ns me</w:t>
            </w:r>
            <w:r w:rsidR="0020442E">
              <w:rPr>
                <w:rFonts w:ascii="Arial" w:hAnsi="Arial" w:cs="Arial"/>
                <w:b/>
                <w:szCs w:val="22"/>
                <w:lang w:eastAsia="en-US"/>
              </w:rPr>
              <w:t>t with Rob Wilson MP,</w:t>
            </w:r>
            <w:r w:rsidR="006310A9">
              <w:rPr>
                <w:rFonts w:ascii="Arial" w:hAnsi="Arial" w:cs="Arial"/>
                <w:b/>
                <w:szCs w:val="22"/>
                <w:lang w:eastAsia="en-US"/>
              </w:rPr>
              <w:t xml:space="preserve"> </w:t>
            </w:r>
            <w:r w:rsidR="006310A9" w:rsidRPr="006310A9">
              <w:rPr>
                <w:rFonts w:ascii="Arial" w:hAnsi="Arial" w:cs="Arial"/>
                <w:b/>
                <w:lang w:val="en"/>
              </w:rPr>
              <w:t>Parliamentary Under Secretary of State for Civil Society,</w:t>
            </w:r>
            <w:r w:rsidR="0020442E">
              <w:rPr>
                <w:rFonts w:ascii="Arial" w:hAnsi="Arial" w:cs="Arial"/>
                <w:b/>
                <w:szCs w:val="22"/>
                <w:lang w:eastAsia="en-US"/>
              </w:rPr>
              <w:t xml:space="preserve"> 12</w:t>
            </w:r>
            <w:r w:rsidR="0020442E" w:rsidRPr="0020442E">
              <w:rPr>
                <w:rFonts w:ascii="Arial" w:hAnsi="Arial" w:cs="Arial"/>
                <w:b/>
                <w:szCs w:val="22"/>
                <w:vertAlign w:val="superscript"/>
                <w:lang w:eastAsia="en-US"/>
              </w:rPr>
              <w:t>th</w:t>
            </w:r>
            <w:r w:rsidR="0020442E">
              <w:rPr>
                <w:rFonts w:ascii="Arial" w:hAnsi="Arial" w:cs="Arial"/>
                <w:b/>
                <w:szCs w:val="22"/>
                <w:lang w:eastAsia="en-US"/>
              </w:rPr>
              <w:t xml:space="preserve"> September</w:t>
            </w:r>
          </w:p>
        </w:tc>
      </w:tr>
      <w:tr w:rsidR="0020442E" w14:paraId="3D408A7B" w14:textId="77777777" w:rsidTr="00BF45CD">
        <w:trPr>
          <w:trHeight w:val="2425"/>
        </w:trPr>
        <w:tc>
          <w:tcPr>
            <w:tcW w:w="2376" w:type="dxa"/>
            <w:tcBorders>
              <w:top w:val="single" w:sz="4" w:space="0" w:color="auto"/>
              <w:left w:val="single" w:sz="4" w:space="0" w:color="auto"/>
              <w:bottom w:val="single" w:sz="4" w:space="0" w:color="auto"/>
              <w:right w:val="single" w:sz="4" w:space="0" w:color="auto"/>
            </w:tcBorders>
          </w:tcPr>
          <w:p w14:paraId="1D280139" w14:textId="6F1C1B91" w:rsidR="0020442E" w:rsidRPr="001B4792" w:rsidRDefault="006310A9" w:rsidP="0020442E">
            <w:pPr>
              <w:spacing w:line="256" w:lineRule="auto"/>
              <w:rPr>
                <w:rFonts w:ascii="Arial" w:hAnsi="Arial" w:cs="Arial"/>
                <w:szCs w:val="22"/>
                <w:lang w:eastAsia="en-US"/>
              </w:rPr>
            </w:pPr>
            <w:r>
              <w:rPr>
                <w:rFonts w:ascii="Arial" w:hAnsi="Arial" w:cs="Arial"/>
                <w:szCs w:val="22"/>
                <w:lang w:eastAsia="en-US"/>
              </w:rPr>
              <w:t>Introductory me</w:t>
            </w:r>
            <w:r w:rsidR="00D5670B">
              <w:rPr>
                <w:rFonts w:ascii="Arial" w:hAnsi="Arial" w:cs="Arial"/>
                <w:szCs w:val="22"/>
                <w:lang w:eastAsia="en-US"/>
              </w:rPr>
              <w:t>eting between the Minister and chair of the b</w:t>
            </w:r>
            <w:r>
              <w:rPr>
                <w:rFonts w:ascii="Arial" w:hAnsi="Arial" w:cs="Arial"/>
                <w:szCs w:val="22"/>
                <w:lang w:eastAsia="en-US"/>
              </w:rPr>
              <w:t>oard.</w:t>
            </w:r>
          </w:p>
        </w:tc>
        <w:tc>
          <w:tcPr>
            <w:tcW w:w="3715" w:type="dxa"/>
            <w:tcBorders>
              <w:top w:val="single" w:sz="4" w:space="0" w:color="auto"/>
              <w:left w:val="single" w:sz="4" w:space="0" w:color="auto"/>
              <w:bottom w:val="single" w:sz="4" w:space="0" w:color="auto"/>
              <w:right w:val="single" w:sz="4" w:space="0" w:color="auto"/>
            </w:tcBorders>
          </w:tcPr>
          <w:p w14:paraId="22C3BB41" w14:textId="7EF1AF11" w:rsidR="0020442E" w:rsidRPr="00B902BD" w:rsidRDefault="001515FF" w:rsidP="0020442E">
            <w:pPr>
              <w:rPr>
                <w:rFonts w:ascii="Arial" w:hAnsi="Arial" w:cs="Arial"/>
                <w:b/>
                <w:szCs w:val="22"/>
              </w:rPr>
            </w:pPr>
            <w:r>
              <w:rPr>
                <w:rFonts w:ascii="Arial" w:hAnsi="Arial" w:cs="Arial"/>
                <w:szCs w:val="22"/>
              </w:rPr>
              <w:t xml:space="preserve">The case for a sector-led approach to supporting libraries was made as well as the need for the Libraries Taskforce to maintain a sharp focus on making a difference to frontline libraries. The </w:t>
            </w:r>
            <w:r w:rsidR="00205BFF" w:rsidRPr="00AA4E5D">
              <w:rPr>
                <w:rFonts w:ascii="Arial" w:hAnsi="Arial" w:cs="Arial"/>
                <w:szCs w:val="22"/>
              </w:rPr>
              <w:t>National Citizen Service agenda</w:t>
            </w:r>
            <w:r w:rsidR="00205BFF">
              <w:rPr>
                <w:rFonts w:ascii="Arial" w:hAnsi="Arial" w:cs="Arial"/>
                <w:szCs w:val="22"/>
              </w:rPr>
              <w:t xml:space="preserve"> was also discussed.</w:t>
            </w:r>
          </w:p>
        </w:tc>
        <w:tc>
          <w:tcPr>
            <w:tcW w:w="3231" w:type="dxa"/>
            <w:tcBorders>
              <w:top w:val="single" w:sz="4" w:space="0" w:color="auto"/>
              <w:left w:val="single" w:sz="4" w:space="0" w:color="auto"/>
              <w:bottom w:val="single" w:sz="4" w:space="0" w:color="auto"/>
              <w:right w:val="single" w:sz="4" w:space="0" w:color="auto"/>
            </w:tcBorders>
          </w:tcPr>
          <w:p w14:paraId="290523AB" w14:textId="1764E09D" w:rsidR="00300AF5" w:rsidRPr="00300AF5" w:rsidRDefault="00D5670B" w:rsidP="00300AF5">
            <w:pPr>
              <w:rPr>
                <w:rFonts w:ascii="Arial" w:hAnsi="Arial" w:cs="Arial"/>
                <w:szCs w:val="22"/>
              </w:rPr>
            </w:pPr>
            <w:r>
              <w:rPr>
                <w:rFonts w:ascii="Arial" w:hAnsi="Arial" w:cs="Arial"/>
                <w:szCs w:val="22"/>
              </w:rPr>
              <w:t>The LGA’s commitment to</w:t>
            </w:r>
            <w:r w:rsidR="00300AF5" w:rsidRPr="00300AF5">
              <w:rPr>
                <w:rFonts w:ascii="Arial" w:hAnsi="Arial" w:cs="Arial"/>
                <w:szCs w:val="22"/>
              </w:rPr>
              <w:t xml:space="preserve"> helping councils across England find innovative ways to provide library services </w:t>
            </w:r>
            <w:r>
              <w:rPr>
                <w:rFonts w:ascii="Arial" w:hAnsi="Arial" w:cs="Arial"/>
                <w:szCs w:val="22"/>
              </w:rPr>
              <w:t>in</w:t>
            </w:r>
            <w:r w:rsidR="00300AF5" w:rsidRPr="00300AF5">
              <w:rPr>
                <w:rFonts w:ascii="Arial" w:hAnsi="Arial" w:cs="Arial"/>
                <w:szCs w:val="22"/>
              </w:rPr>
              <w:t xml:space="preserve"> a climate of</w:t>
            </w:r>
            <w:r w:rsidR="00896F5F" w:rsidRPr="00300AF5">
              <w:rPr>
                <w:rFonts w:ascii="Arial" w:hAnsi="Arial" w:cs="Arial"/>
                <w:szCs w:val="22"/>
              </w:rPr>
              <w:t xml:space="preserve"> severe financial strain</w:t>
            </w:r>
            <w:r>
              <w:rPr>
                <w:rFonts w:ascii="Arial" w:hAnsi="Arial" w:cs="Arial"/>
                <w:szCs w:val="22"/>
              </w:rPr>
              <w:t xml:space="preserve"> was reaffirmed.</w:t>
            </w:r>
            <w:r w:rsidR="00896F5F" w:rsidRPr="00300AF5">
              <w:rPr>
                <w:rFonts w:ascii="Arial" w:hAnsi="Arial" w:cs="Arial"/>
                <w:szCs w:val="22"/>
              </w:rPr>
              <w:t xml:space="preserve"> </w:t>
            </w:r>
            <w:r>
              <w:rPr>
                <w:rFonts w:ascii="Arial" w:hAnsi="Arial" w:cs="Arial"/>
                <w:szCs w:val="22"/>
              </w:rPr>
              <w:t>It was</w:t>
            </w:r>
            <w:r w:rsidR="00300AF5" w:rsidRPr="00300AF5">
              <w:rPr>
                <w:rFonts w:ascii="Arial" w:hAnsi="Arial" w:cs="Arial"/>
                <w:szCs w:val="22"/>
              </w:rPr>
              <w:t xml:space="preserve"> emphasised that a partnership approach from national and local government was the best way forward to support councils in making decisions in this context. </w:t>
            </w:r>
          </w:p>
          <w:p w14:paraId="64A8DD59" w14:textId="765153B4" w:rsidR="0020442E" w:rsidRPr="00727F70" w:rsidRDefault="0020442E" w:rsidP="00300AF5">
            <w:pPr>
              <w:autoSpaceDE w:val="0"/>
              <w:autoSpaceDN w:val="0"/>
              <w:adjustRightInd w:val="0"/>
              <w:rPr>
                <w:rFonts w:ascii="ArialMT" w:eastAsiaTheme="minorHAnsi" w:hAnsi="ArialMT" w:cs="ArialMT"/>
                <w:szCs w:val="22"/>
                <w:lang w:eastAsia="en-US"/>
              </w:rPr>
            </w:pPr>
          </w:p>
        </w:tc>
      </w:tr>
      <w:tr w:rsidR="000719CE" w:rsidRPr="00E87BE2" w14:paraId="0A6EA4E5" w14:textId="77777777" w:rsidTr="000719CE">
        <w:tc>
          <w:tcPr>
            <w:tcW w:w="9322" w:type="dxa"/>
            <w:gridSpan w:val="3"/>
            <w:tcBorders>
              <w:top w:val="single" w:sz="4" w:space="0" w:color="auto"/>
              <w:left w:val="single" w:sz="4" w:space="0" w:color="auto"/>
              <w:bottom w:val="single" w:sz="4" w:space="0" w:color="auto"/>
              <w:right w:val="single" w:sz="4" w:space="0" w:color="auto"/>
            </w:tcBorders>
          </w:tcPr>
          <w:p w14:paraId="449104B6" w14:textId="749A7FF8" w:rsidR="000719CE" w:rsidRPr="00E87BE2" w:rsidRDefault="000719CE" w:rsidP="000719CE">
            <w:pPr>
              <w:spacing w:line="256" w:lineRule="auto"/>
              <w:rPr>
                <w:rFonts w:ascii="Arial" w:hAnsi="Arial" w:cs="Arial"/>
                <w:b/>
                <w:szCs w:val="22"/>
                <w:lang w:eastAsia="en-US"/>
              </w:rPr>
            </w:pPr>
            <w:r>
              <w:rPr>
                <w:rFonts w:ascii="Arial" w:hAnsi="Arial" w:cs="Arial"/>
                <w:b/>
                <w:szCs w:val="22"/>
                <w:lang w:eastAsia="en-US"/>
              </w:rPr>
              <w:t>Cllr</w:t>
            </w:r>
            <w:r w:rsidR="00896F5F">
              <w:rPr>
                <w:rFonts w:ascii="Arial" w:hAnsi="Arial" w:cs="Arial"/>
                <w:b/>
                <w:szCs w:val="22"/>
                <w:lang w:eastAsia="en-US"/>
              </w:rPr>
              <w:t xml:space="preserve"> Colin</w:t>
            </w:r>
            <w:r>
              <w:rPr>
                <w:rFonts w:ascii="Arial" w:hAnsi="Arial" w:cs="Arial"/>
                <w:b/>
                <w:szCs w:val="22"/>
                <w:lang w:eastAsia="en-US"/>
              </w:rPr>
              <w:t xml:space="preserve"> Organ attended the Tourism Alliance Board Meeting, 13</w:t>
            </w:r>
            <w:r w:rsidRPr="00D17BC5">
              <w:rPr>
                <w:rFonts w:ascii="Arial" w:hAnsi="Arial" w:cs="Arial"/>
                <w:b/>
                <w:szCs w:val="22"/>
                <w:vertAlign w:val="superscript"/>
                <w:lang w:eastAsia="en-US"/>
              </w:rPr>
              <w:t>th</w:t>
            </w:r>
            <w:r>
              <w:rPr>
                <w:rFonts w:ascii="Arial" w:hAnsi="Arial" w:cs="Arial"/>
                <w:b/>
                <w:szCs w:val="22"/>
                <w:lang w:eastAsia="en-US"/>
              </w:rPr>
              <w:t xml:space="preserve"> September</w:t>
            </w:r>
          </w:p>
        </w:tc>
      </w:tr>
      <w:tr w:rsidR="000719CE" w:rsidRPr="00E87BE2" w14:paraId="6D40CE1C" w14:textId="77777777" w:rsidTr="000719CE">
        <w:tc>
          <w:tcPr>
            <w:tcW w:w="2376" w:type="dxa"/>
            <w:tcBorders>
              <w:top w:val="single" w:sz="4" w:space="0" w:color="auto"/>
              <w:left w:val="single" w:sz="4" w:space="0" w:color="auto"/>
              <w:bottom w:val="single" w:sz="4" w:space="0" w:color="auto"/>
              <w:right w:val="single" w:sz="4" w:space="0" w:color="auto"/>
            </w:tcBorders>
          </w:tcPr>
          <w:p w14:paraId="51B89273" w14:textId="77777777" w:rsidR="000719CE" w:rsidRPr="00E87BE2" w:rsidRDefault="000719CE" w:rsidP="000719CE">
            <w:pPr>
              <w:spacing w:line="256" w:lineRule="auto"/>
              <w:rPr>
                <w:rFonts w:ascii="Arial" w:hAnsi="Arial" w:cs="Arial"/>
                <w:szCs w:val="22"/>
                <w:lang w:eastAsia="en-US"/>
              </w:rPr>
            </w:pPr>
            <w:r w:rsidRPr="001B4792">
              <w:rPr>
                <w:rFonts w:ascii="Arial" w:hAnsi="Arial" w:cs="Arial"/>
                <w:szCs w:val="22"/>
                <w:lang w:eastAsia="en-US"/>
              </w:rPr>
              <w:t>To represent the Culture, Touri</w:t>
            </w:r>
            <w:r>
              <w:rPr>
                <w:rFonts w:ascii="Arial" w:hAnsi="Arial" w:cs="Arial"/>
                <w:szCs w:val="22"/>
                <w:lang w:eastAsia="en-US"/>
              </w:rPr>
              <w:t>sm and Sport Board at the event as the board’s appointment to the body.</w:t>
            </w:r>
          </w:p>
        </w:tc>
        <w:tc>
          <w:tcPr>
            <w:tcW w:w="3715" w:type="dxa"/>
            <w:tcBorders>
              <w:top w:val="single" w:sz="4" w:space="0" w:color="auto"/>
              <w:left w:val="single" w:sz="4" w:space="0" w:color="auto"/>
              <w:bottom w:val="single" w:sz="4" w:space="0" w:color="auto"/>
              <w:right w:val="single" w:sz="4" w:space="0" w:color="auto"/>
            </w:tcBorders>
          </w:tcPr>
          <w:p w14:paraId="30D71487" w14:textId="67F00D37" w:rsidR="000719CE" w:rsidRPr="00940175" w:rsidRDefault="000719CE" w:rsidP="00D5670B">
            <w:pPr>
              <w:autoSpaceDE w:val="0"/>
              <w:autoSpaceDN w:val="0"/>
              <w:adjustRightInd w:val="0"/>
              <w:spacing w:line="256" w:lineRule="auto"/>
              <w:rPr>
                <w:rFonts w:ascii="Arial" w:hAnsi="Arial" w:cs="Arial"/>
                <w:szCs w:val="22"/>
                <w:lang w:eastAsia="en-US"/>
              </w:rPr>
            </w:pPr>
            <w:r w:rsidRPr="00940175">
              <w:rPr>
                <w:rFonts w:ascii="Arial" w:hAnsi="Arial" w:cs="Arial"/>
                <w:szCs w:val="22"/>
                <w:lang w:eastAsia="en-US"/>
              </w:rPr>
              <w:t xml:space="preserve">The board discussed the tourism industry, </w:t>
            </w:r>
            <w:r w:rsidR="00D5670B">
              <w:rPr>
                <w:rFonts w:ascii="Arial" w:hAnsi="Arial" w:cs="Arial"/>
                <w:szCs w:val="22"/>
                <w:lang w:eastAsia="en-US"/>
              </w:rPr>
              <w:t>the impact of the EU referendum and</w:t>
            </w:r>
            <w:r w:rsidRPr="00940175">
              <w:rPr>
                <w:rFonts w:ascii="Arial" w:hAnsi="Arial" w:cs="Arial"/>
                <w:szCs w:val="22"/>
                <w:lang w:eastAsia="en-US"/>
              </w:rPr>
              <w:t xml:space="preserve"> Patricia Yates, </w:t>
            </w:r>
            <w:r w:rsidRPr="00940175">
              <w:rPr>
                <w:rFonts w:ascii="Arial" w:hAnsi="Arial" w:cs="Arial"/>
                <w:lang w:val="en"/>
              </w:rPr>
              <w:t>Director</w:t>
            </w:r>
            <w:r w:rsidR="00D5670B">
              <w:rPr>
                <w:rFonts w:ascii="Arial" w:hAnsi="Arial" w:cs="Arial"/>
                <w:lang w:val="en"/>
              </w:rPr>
              <w:t xml:space="preserve"> of</w:t>
            </w:r>
            <w:r w:rsidRPr="00940175">
              <w:rPr>
                <w:rFonts w:ascii="Arial" w:hAnsi="Arial" w:cs="Arial"/>
                <w:lang w:val="en"/>
              </w:rPr>
              <w:t xml:space="preserve"> Strategy and Communications</w:t>
            </w:r>
            <w:r w:rsidR="00D5670B">
              <w:rPr>
                <w:rFonts w:ascii="Arial" w:hAnsi="Arial" w:cs="Arial"/>
                <w:lang w:val="en"/>
              </w:rPr>
              <w:t xml:space="preserve"> at Visit Britain</w:t>
            </w:r>
            <w:r w:rsidRPr="00940175">
              <w:rPr>
                <w:rFonts w:ascii="Arial" w:hAnsi="Arial" w:cs="Arial"/>
                <w:lang w:val="en"/>
              </w:rPr>
              <w:t xml:space="preserve">, also spoke at the meeting. </w:t>
            </w:r>
          </w:p>
        </w:tc>
        <w:tc>
          <w:tcPr>
            <w:tcW w:w="3231" w:type="dxa"/>
            <w:tcBorders>
              <w:top w:val="single" w:sz="4" w:space="0" w:color="auto"/>
              <w:left w:val="single" w:sz="4" w:space="0" w:color="auto"/>
              <w:bottom w:val="single" w:sz="4" w:space="0" w:color="auto"/>
              <w:right w:val="single" w:sz="4" w:space="0" w:color="auto"/>
            </w:tcBorders>
          </w:tcPr>
          <w:p w14:paraId="463B5536" w14:textId="77777777" w:rsidR="000719CE" w:rsidRPr="00E87BE2" w:rsidRDefault="000719CE" w:rsidP="000719CE">
            <w:pPr>
              <w:spacing w:line="256" w:lineRule="auto"/>
              <w:rPr>
                <w:rFonts w:ascii="Arial" w:hAnsi="Arial" w:cs="Arial"/>
                <w:b/>
                <w:szCs w:val="22"/>
                <w:lang w:eastAsia="en-US"/>
              </w:rPr>
            </w:pPr>
            <w:r>
              <w:rPr>
                <w:rFonts w:ascii="Arial" w:hAnsi="Arial" w:cs="Arial"/>
                <w:szCs w:val="22"/>
                <w:lang w:eastAsia="en-US"/>
              </w:rPr>
              <w:t>Local government represented at the meeting.</w:t>
            </w:r>
          </w:p>
        </w:tc>
      </w:tr>
      <w:tr w:rsidR="0020442E" w:rsidRPr="002B009C" w14:paraId="21C2C4FD" w14:textId="77777777" w:rsidTr="0020442E">
        <w:tc>
          <w:tcPr>
            <w:tcW w:w="9322" w:type="dxa"/>
            <w:gridSpan w:val="3"/>
            <w:tcBorders>
              <w:top w:val="single" w:sz="4" w:space="0" w:color="auto"/>
              <w:left w:val="single" w:sz="4" w:space="0" w:color="auto"/>
              <w:bottom w:val="single" w:sz="4" w:space="0" w:color="auto"/>
              <w:right w:val="single" w:sz="4" w:space="0" w:color="auto"/>
            </w:tcBorders>
          </w:tcPr>
          <w:p w14:paraId="12B41628" w14:textId="4C4FB2DB" w:rsidR="0020442E" w:rsidRPr="002B009C" w:rsidRDefault="0020442E" w:rsidP="0020442E">
            <w:pPr>
              <w:spacing w:line="256" w:lineRule="auto"/>
              <w:rPr>
                <w:rFonts w:ascii="Arial" w:hAnsi="Arial" w:cs="Arial"/>
                <w:b/>
              </w:rPr>
            </w:pPr>
            <w:r>
              <w:rPr>
                <w:rFonts w:ascii="Arial" w:hAnsi="Arial" w:cs="Arial"/>
                <w:b/>
              </w:rPr>
              <w:t xml:space="preserve">Cllr </w:t>
            </w:r>
            <w:r w:rsidR="00FB14A1">
              <w:rPr>
                <w:rFonts w:ascii="Arial" w:hAnsi="Arial" w:cs="Arial"/>
                <w:b/>
              </w:rPr>
              <w:t xml:space="preserve">Ian </w:t>
            </w:r>
            <w:r>
              <w:rPr>
                <w:rFonts w:ascii="Arial" w:hAnsi="Arial" w:cs="Arial"/>
                <w:b/>
              </w:rPr>
              <w:t xml:space="preserve">Stephens </w:t>
            </w:r>
            <w:r w:rsidRPr="008D4756">
              <w:rPr>
                <w:rFonts w:ascii="Arial" w:hAnsi="Arial" w:cs="Arial"/>
                <w:b/>
              </w:rPr>
              <w:t>attend</w:t>
            </w:r>
            <w:r>
              <w:rPr>
                <w:rFonts w:ascii="Arial" w:hAnsi="Arial" w:cs="Arial"/>
                <w:b/>
              </w:rPr>
              <w:t>ed</w:t>
            </w:r>
            <w:r w:rsidRPr="008D4756">
              <w:rPr>
                <w:rFonts w:ascii="Arial" w:hAnsi="Arial" w:cs="Arial"/>
                <w:b/>
              </w:rPr>
              <w:t xml:space="preserve"> </w:t>
            </w:r>
            <w:r>
              <w:rPr>
                <w:rFonts w:ascii="Arial" w:hAnsi="Arial" w:cs="Arial"/>
                <w:b/>
              </w:rPr>
              <w:t xml:space="preserve">the Estuary Festival, </w:t>
            </w:r>
            <w:r w:rsidR="000719CE">
              <w:rPr>
                <w:rFonts w:ascii="Arial" w:hAnsi="Arial" w:cs="Arial"/>
                <w:b/>
              </w:rPr>
              <w:t>16</w:t>
            </w:r>
            <w:r w:rsidR="000719CE" w:rsidRPr="000719CE">
              <w:rPr>
                <w:rFonts w:ascii="Arial" w:hAnsi="Arial" w:cs="Arial"/>
                <w:b/>
                <w:vertAlign w:val="superscript"/>
              </w:rPr>
              <w:t>th</w:t>
            </w:r>
            <w:r w:rsidR="000719CE">
              <w:rPr>
                <w:rFonts w:ascii="Arial" w:hAnsi="Arial" w:cs="Arial"/>
                <w:b/>
              </w:rPr>
              <w:t xml:space="preserve"> September</w:t>
            </w:r>
          </w:p>
        </w:tc>
      </w:tr>
      <w:tr w:rsidR="0020442E" w14:paraId="76425DA5" w14:textId="77777777" w:rsidTr="0020442E">
        <w:tc>
          <w:tcPr>
            <w:tcW w:w="2376" w:type="dxa"/>
            <w:tcBorders>
              <w:top w:val="single" w:sz="4" w:space="0" w:color="auto"/>
              <w:left w:val="single" w:sz="4" w:space="0" w:color="auto"/>
              <w:bottom w:val="single" w:sz="4" w:space="0" w:color="auto"/>
              <w:right w:val="single" w:sz="4" w:space="0" w:color="auto"/>
            </w:tcBorders>
          </w:tcPr>
          <w:p w14:paraId="480BEA30" w14:textId="096BD5DE" w:rsidR="0020442E" w:rsidRDefault="0020442E" w:rsidP="0020442E">
            <w:pPr>
              <w:spacing w:line="256" w:lineRule="auto"/>
              <w:rPr>
                <w:rFonts w:ascii="Arial" w:hAnsi="Arial" w:cs="Arial"/>
                <w:b/>
                <w:szCs w:val="22"/>
                <w:lang w:eastAsia="en-US"/>
              </w:rPr>
            </w:pPr>
            <w:r>
              <w:rPr>
                <w:rFonts w:ascii="Arial" w:hAnsi="Arial" w:cs="Arial"/>
                <w:szCs w:val="22"/>
                <w:lang w:eastAsia="en-US"/>
              </w:rPr>
              <w:t>To represent t</w:t>
            </w:r>
            <w:r w:rsidR="001515FF">
              <w:rPr>
                <w:rFonts w:ascii="Arial" w:hAnsi="Arial" w:cs="Arial"/>
                <w:szCs w:val="22"/>
                <w:lang w:eastAsia="en-US"/>
              </w:rPr>
              <w:t xml:space="preserve">he LGA at the event. </w:t>
            </w:r>
          </w:p>
        </w:tc>
        <w:tc>
          <w:tcPr>
            <w:tcW w:w="3715" w:type="dxa"/>
            <w:tcBorders>
              <w:top w:val="single" w:sz="4" w:space="0" w:color="auto"/>
              <w:left w:val="single" w:sz="4" w:space="0" w:color="auto"/>
              <w:bottom w:val="single" w:sz="4" w:space="0" w:color="auto"/>
              <w:right w:val="single" w:sz="4" w:space="0" w:color="auto"/>
            </w:tcBorders>
          </w:tcPr>
          <w:p w14:paraId="0C2409D5" w14:textId="7F37E50C" w:rsidR="0020442E" w:rsidRPr="00E87BE2" w:rsidRDefault="001515FF" w:rsidP="001515FF">
            <w:pPr>
              <w:autoSpaceDE w:val="0"/>
              <w:autoSpaceDN w:val="0"/>
              <w:adjustRightInd w:val="0"/>
              <w:spacing w:line="256" w:lineRule="auto"/>
              <w:rPr>
                <w:rFonts w:ascii="Arial"/>
                <w:b/>
                <w:szCs w:val="22"/>
                <w:lang w:eastAsia="en-US"/>
              </w:rPr>
            </w:pPr>
            <w:r>
              <w:rPr>
                <w:rFonts w:ascii="Arial" w:hAnsi="Arial" w:cs="Arial"/>
              </w:rPr>
              <w:t>The Estuary Festival</w:t>
            </w:r>
            <w:r w:rsidR="0020442E" w:rsidRPr="00317C03">
              <w:rPr>
                <w:rFonts w:ascii="Arial" w:hAnsi="Arial" w:cs="Arial"/>
              </w:rPr>
              <w:t xml:space="preserve"> </w:t>
            </w:r>
            <w:r w:rsidR="00D5670B">
              <w:rPr>
                <w:rFonts w:ascii="Arial" w:hAnsi="Arial" w:cs="Arial"/>
              </w:rPr>
              <w:t xml:space="preserve">is a </w:t>
            </w:r>
            <w:r w:rsidR="0020442E" w:rsidRPr="00317C03">
              <w:rPr>
                <w:rFonts w:ascii="Arial" w:hAnsi="Arial" w:cs="Arial"/>
              </w:rPr>
              <w:t xml:space="preserve">16 day programme of contemporary visual </w:t>
            </w:r>
            <w:r>
              <w:rPr>
                <w:rFonts w:ascii="Arial" w:hAnsi="Arial" w:cs="Arial"/>
              </w:rPr>
              <w:t xml:space="preserve">art, literature, film and music to celebrate the Thames Estuary as the gateway that connects Europe to the rest of the world. </w:t>
            </w:r>
          </w:p>
        </w:tc>
        <w:tc>
          <w:tcPr>
            <w:tcW w:w="3231" w:type="dxa"/>
            <w:tcBorders>
              <w:top w:val="single" w:sz="4" w:space="0" w:color="auto"/>
              <w:left w:val="single" w:sz="4" w:space="0" w:color="auto"/>
              <w:bottom w:val="single" w:sz="4" w:space="0" w:color="auto"/>
              <w:right w:val="single" w:sz="4" w:space="0" w:color="auto"/>
            </w:tcBorders>
          </w:tcPr>
          <w:p w14:paraId="5D99F46A" w14:textId="5FBC9DB7" w:rsidR="0020442E" w:rsidRDefault="0020442E" w:rsidP="0020442E">
            <w:pPr>
              <w:spacing w:line="256" w:lineRule="auto"/>
              <w:rPr>
                <w:rFonts w:ascii="Arial" w:hAnsi="Arial" w:cs="Arial"/>
                <w:b/>
                <w:szCs w:val="22"/>
                <w:lang w:eastAsia="en-US"/>
              </w:rPr>
            </w:pPr>
            <w:r>
              <w:rPr>
                <w:rFonts w:ascii="Arial" w:hAnsi="Arial" w:cs="Arial"/>
                <w:szCs w:val="22"/>
                <w:lang w:eastAsia="en-US"/>
              </w:rPr>
              <w:t>Local government represented at the event.</w:t>
            </w:r>
          </w:p>
        </w:tc>
      </w:tr>
      <w:tr w:rsidR="00BF45CD" w14:paraId="3D5C7E30" w14:textId="77777777" w:rsidTr="00E446B2">
        <w:tc>
          <w:tcPr>
            <w:tcW w:w="9322" w:type="dxa"/>
            <w:gridSpan w:val="3"/>
            <w:tcBorders>
              <w:top w:val="single" w:sz="4" w:space="0" w:color="auto"/>
              <w:left w:val="single" w:sz="4" w:space="0" w:color="auto"/>
              <w:bottom w:val="single" w:sz="4" w:space="0" w:color="auto"/>
              <w:right w:val="single" w:sz="4" w:space="0" w:color="auto"/>
            </w:tcBorders>
          </w:tcPr>
          <w:p w14:paraId="46AB86BB" w14:textId="15AA0300" w:rsidR="00BF45CD" w:rsidRDefault="00BF45CD" w:rsidP="00BF45CD">
            <w:pPr>
              <w:spacing w:line="256" w:lineRule="auto"/>
              <w:rPr>
                <w:rFonts w:ascii="Arial" w:hAnsi="Arial" w:cs="Arial"/>
                <w:szCs w:val="22"/>
                <w:lang w:eastAsia="en-US"/>
              </w:rPr>
            </w:pPr>
            <w:r w:rsidRPr="00D17BC5">
              <w:rPr>
                <w:rFonts w:ascii="Arial" w:hAnsi="Arial" w:cs="Arial"/>
                <w:b/>
                <w:szCs w:val="22"/>
                <w:lang w:eastAsia="en-US"/>
              </w:rPr>
              <w:t xml:space="preserve">Cllr </w:t>
            </w:r>
            <w:r>
              <w:rPr>
                <w:rFonts w:ascii="Arial" w:hAnsi="Arial" w:cs="Arial"/>
                <w:b/>
                <w:szCs w:val="22"/>
                <w:lang w:eastAsia="en-US"/>
              </w:rPr>
              <w:t xml:space="preserve">Colin Organ attended the </w:t>
            </w:r>
            <w:r w:rsidRPr="00BF45CD">
              <w:rPr>
                <w:rFonts w:ascii="Arial" w:hAnsi="Arial" w:cs="Arial"/>
                <w:b/>
                <w:szCs w:val="22"/>
                <w:lang w:eastAsia="en-US"/>
              </w:rPr>
              <w:t>English Churches and Cathedrals Sustainability Review</w:t>
            </w:r>
            <w:r>
              <w:rPr>
                <w:rFonts w:ascii="Arial" w:hAnsi="Arial" w:cs="Arial"/>
                <w:b/>
                <w:szCs w:val="22"/>
                <w:lang w:eastAsia="en-US"/>
              </w:rPr>
              <w:t>, 30</w:t>
            </w:r>
            <w:r w:rsidRPr="00BF45CD">
              <w:rPr>
                <w:rFonts w:ascii="Arial" w:hAnsi="Arial" w:cs="Arial"/>
                <w:b/>
                <w:szCs w:val="22"/>
                <w:vertAlign w:val="superscript"/>
                <w:lang w:eastAsia="en-US"/>
              </w:rPr>
              <w:t>th</w:t>
            </w:r>
            <w:r>
              <w:rPr>
                <w:rFonts w:ascii="Arial" w:hAnsi="Arial" w:cs="Arial"/>
                <w:b/>
                <w:szCs w:val="22"/>
                <w:lang w:eastAsia="en-US"/>
              </w:rPr>
              <w:t xml:space="preserve"> September</w:t>
            </w:r>
          </w:p>
        </w:tc>
      </w:tr>
      <w:tr w:rsidR="000719CE" w14:paraId="07E3B9A2" w14:textId="77777777" w:rsidTr="0020442E">
        <w:tc>
          <w:tcPr>
            <w:tcW w:w="2376" w:type="dxa"/>
            <w:tcBorders>
              <w:top w:val="single" w:sz="4" w:space="0" w:color="auto"/>
              <w:left w:val="single" w:sz="4" w:space="0" w:color="auto"/>
              <w:bottom w:val="single" w:sz="4" w:space="0" w:color="auto"/>
              <w:right w:val="single" w:sz="4" w:space="0" w:color="auto"/>
            </w:tcBorders>
          </w:tcPr>
          <w:p w14:paraId="3AAE4A19" w14:textId="030B3A69" w:rsidR="000719CE" w:rsidRDefault="000719CE" w:rsidP="00A21E3D">
            <w:pPr>
              <w:spacing w:line="256" w:lineRule="auto"/>
              <w:rPr>
                <w:rFonts w:ascii="Arial" w:hAnsi="Arial" w:cs="Arial"/>
                <w:szCs w:val="22"/>
                <w:lang w:eastAsia="en-US"/>
              </w:rPr>
            </w:pPr>
            <w:r w:rsidRPr="001B4792">
              <w:rPr>
                <w:rFonts w:ascii="Arial" w:hAnsi="Arial" w:cs="Arial"/>
                <w:szCs w:val="22"/>
                <w:lang w:eastAsia="en-US"/>
              </w:rPr>
              <w:t>To represent the Culture, Touri</w:t>
            </w:r>
            <w:r w:rsidR="00A21E3D">
              <w:rPr>
                <w:rFonts w:ascii="Arial" w:hAnsi="Arial" w:cs="Arial"/>
                <w:szCs w:val="22"/>
                <w:lang w:eastAsia="en-US"/>
              </w:rPr>
              <w:t>sm and Sport Board at the event</w:t>
            </w:r>
            <w:r>
              <w:rPr>
                <w:rFonts w:ascii="Arial" w:hAnsi="Arial" w:cs="Arial"/>
                <w:szCs w:val="22"/>
                <w:lang w:eastAsia="en-US"/>
              </w:rPr>
              <w:t>.</w:t>
            </w:r>
          </w:p>
        </w:tc>
        <w:tc>
          <w:tcPr>
            <w:tcW w:w="3715" w:type="dxa"/>
            <w:tcBorders>
              <w:top w:val="single" w:sz="4" w:space="0" w:color="auto"/>
              <w:left w:val="single" w:sz="4" w:space="0" w:color="auto"/>
              <w:bottom w:val="single" w:sz="4" w:space="0" w:color="auto"/>
              <w:right w:val="single" w:sz="4" w:space="0" w:color="auto"/>
            </w:tcBorders>
          </w:tcPr>
          <w:p w14:paraId="106DA99C" w14:textId="10D00D3F" w:rsidR="00E348AA" w:rsidRPr="00E348AA" w:rsidRDefault="00E348AA" w:rsidP="00E348AA">
            <w:pPr>
              <w:rPr>
                <w:rFonts w:ascii="Arial" w:hAnsi="Arial"/>
              </w:rPr>
            </w:pPr>
            <w:r>
              <w:rPr>
                <w:rFonts w:ascii="Arial" w:hAnsi="Arial"/>
              </w:rPr>
              <w:t xml:space="preserve">Taking part in two panel sessions, </w:t>
            </w:r>
            <w:r w:rsidR="00D5670B" w:rsidRPr="00E348AA">
              <w:rPr>
                <w:rFonts w:ascii="Arial" w:hAnsi="Arial"/>
              </w:rPr>
              <w:t>Cllr Organ</w:t>
            </w:r>
            <w:r w:rsidRPr="00E348AA">
              <w:rPr>
                <w:rFonts w:ascii="Arial" w:hAnsi="Arial"/>
              </w:rPr>
              <w:t xml:space="preserve"> </w:t>
            </w:r>
            <w:r>
              <w:rPr>
                <w:rFonts w:ascii="Arial" w:hAnsi="Arial"/>
              </w:rPr>
              <w:t>spoke</w:t>
            </w:r>
            <w:r w:rsidRPr="00E348AA">
              <w:rPr>
                <w:rFonts w:ascii="Arial" w:hAnsi="Arial"/>
              </w:rPr>
              <w:t xml:space="preserve"> on</w:t>
            </w:r>
            <w:r>
              <w:rPr>
                <w:rFonts w:ascii="Arial" w:hAnsi="Arial"/>
              </w:rPr>
              <w:t xml:space="preserve"> </w:t>
            </w:r>
            <w:r w:rsidRPr="00E348AA">
              <w:rPr>
                <w:rFonts w:ascii="Arial" w:hAnsi="Arial"/>
              </w:rPr>
              <w:t xml:space="preserve">churches’ </w:t>
            </w:r>
            <w:r w:rsidR="00D5670B" w:rsidRPr="00E348AA">
              <w:rPr>
                <w:rFonts w:ascii="Arial" w:hAnsi="Arial"/>
                <w:szCs w:val="22"/>
              </w:rPr>
              <w:t>options for asses</w:t>
            </w:r>
            <w:r w:rsidRPr="00E348AA">
              <w:rPr>
                <w:rFonts w:ascii="Arial" w:hAnsi="Arial"/>
                <w:szCs w:val="22"/>
              </w:rPr>
              <w:t>sing local government support</w:t>
            </w:r>
            <w:r>
              <w:rPr>
                <w:rFonts w:ascii="Arial" w:hAnsi="Arial"/>
                <w:szCs w:val="22"/>
              </w:rPr>
              <w:t>,</w:t>
            </w:r>
            <w:r w:rsidRPr="00E348AA">
              <w:rPr>
                <w:rFonts w:ascii="Arial" w:hAnsi="Arial"/>
                <w:szCs w:val="22"/>
              </w:rPr>
              <w:t xml:space="preserve"> </w:t>
            </w:r>
            <w:r w:rsidRPr="00E348AA">
              <w:rPr>
                <w:rFonts w:ascii="Arial" w:hAnsi="Arial"/>
              </w:rPr>
              <w:t xml:space="preserve">ecclesiastical exemptions </w:t>
            </w:r>
            <w:r>
              <w:rPr>
                <w:rFonts w:ascii="Arial" w:hAnsi="Arial"/>
              </w:rPr>
              <w:t xml:space="preserve">in local planning law and </w:t>
            </w:r>
            <w:r w:rsidRPr="00E348AA">
              <w:rPr>
                <w:rFonts w:ascii="Arial" w:hAnsi="Arial"/>
              </w:rPr>
              <w:t>the options for local government fundi</w:t>
            </w:r>
            <w:r>
              <w:rPr>
                <w:rFonts w:ascii="Arial" w:hAnsi="Arial"/>
              </w:rPr>
              <w:t>ng for church building activity.</w:t>
            </w:r>
          </w:p>
          <w:p w14:paraId="4B5D63FE" w14:textId="6E6A9D6E" w:rsidR="000719CE" w:rsidRDefault="000719CE" w:rsidP="00E348AA">
            <w:pPr>
              <w:rPr>
                <w:rFonts w:ascii="Arial" w:hAnsi="Arial" w:cs="Arial"/>
              </w:rPr>
            </w:pPr>
          </w:p>
        </w:tc>
        <w:tc>
          <w:tcPr>
            <w:tcW w:w="3231" w:type="dxa"/>
            <w:tcBorders>
              <w:top w:val="single" w:sz="4" w:space="0" w:color="auto"/>
              <w:left w:val="single" w:sz="4" w:space="0" w:color="auto"/>
              <w:bottom w:val="single" w:sz="4" w:space="0" w:color="auto"/>
              <w:right w:val="single" w:sz="4" w:space="0" w:color="auto"/>
            </w:tcBorders>
          </w:tcPr>
          <w:p w14:paraId="3C89DB48" w14:textId="43410AB9" w:rsidR="000719CE" w:rsidRDefault="002A4EDA" w:rsidP="00E348AA">
            <w:pPr>
              <w:spacing w:line="256" w:lineRule="auto"/>
              <w:rPr>
                <w:rFonts w:ascii="Arial" w:hAnsi="Arial" w:cs="Arial"/>
                <w:szCs w:val="22"/>
              </w:rPr>
            </w:pPr>
            <w:r>
              <w:rPr>
                <w:rFonts w:ascii="Arial" w:hAnsi="Arial" w:cs="Arial"/>
                <w:szCs w:val="22"/>
                <w:lang w:eastAsia="en-US"/>
              </w:rPr>
              <w:t>Representing the LGA.</w:t>
            </w:r>
          </w:p>
          <w:p w14:paraId="0FAE3998" w14:textId="77777777" w:rsidR="00E348AA" w:rsidRDefault="00E348AA" w:rsidP="00E348AA">
            <w:pPr>
              <w:spacing w:line="256" w:lineRule="auto"/>
              <w:rPr>
                <w:rFonts w:ascii="Arial" w:hAnsi="Arial" w:cs="Arial"/>
                <w:szCs w:val="22"/>
              </w:rPr>
            </w:pPr>
          </w:p>
          <w:p w14:paraId="29E426EE" w14:textId="77777777" w:rsidR="00E348AA" w:rsidRDefault="00E348AA" w:rsidP="00E348AA">
            <w:pPr>
              <w:spacing w:line="256" w:lineRule="auto"/>
              <w:rPr>
                <w:rFonts w:ascii="Arial" w:hAnsi="Arial" w:cs="Arial"/>
                <w:szCs w:val="22"/>
              </w:rPr>
            </w:pPr>
          </w:p>
          <w:p w14:paraId="30B64078" w14:textId="77777777" w:rsidR="00E348AA" w:rsidRDefault="00E348AA" w:rsidP="00E348AA">
            <w:pPr>
              <w:spacing w:line="256" w:lineRule="auto"/>
              <w:rPr>
                <w:rFonts w:ascii="Arial" w:hAnsi="Arial" w:cs="Arial"/>
                <w:szCs w:val="22"/>
              </w:rPr>
            </w:pPr>
          </w:p>
          <w:p w14:paraId="5AD4046C" w14:textId="77777777" w:rsidR="00E348AA" w:rsidRDefault="00E348AA" w:rsidP="00E348AA">
            <w:pPr>
              <w:spacing w:line="256" w:lineRule="auto"/>
              <w:rPr>
                <w:rFonts w:ascii="Arial" w:hAnsi="Arial" w:cs="Arial"/>
                <w:szCs w:val="22"/>
              </w:rPr>
            </w:pPr>
          </w:p>
          <w:p w14:paraId="58D1E8FB" w14:textId="3A568A6C" w:rsidR="00E348AA" w:rsidRDefault="00E348AA" w:rsidP="00E348AA">
            <w:pPr>
              <w:spacing w:line="256" w:lineRule="auto"/>
              <w:rPr>
                <w:rFonts w:ascii="Arial" w:hAnsi="Arial" w:cs="Arial"/>
                <w:szCs w:val="22"/>
                <w:lang w:eastAsia="en-US"/>
              </w:rPr>
            </w:pPr>
          </w:p>
        </w:tc>
      </w:tr>
      <w:tr w:rsidR="002A4EDA" w14:paraId="401B36C0" w14:textId="77777777" w:rsidTr="00752A6E">
        <w:tc>
          <w:tcPr>
            <w:tcW w:w="9322" w:type="dxa"/>
            <w:gridSpan w:val="3"/>
            <w:tcBorders>
              <w:top w:val="single" w:sz="4" w:space="0" w:color="auto"/>
              <w:left w:val="single" w:sz="4" w:space="0" w:color="auto"/>
              <w:bottom w:val="single" w:sz="4" w:space="0" w:color="auto"/>
              <w:right w:val="single" w:sz="4" w:space="0" w:color="auto"/>
            </w:tcBorders>
          </w:tcPr>
          <w:p w14:paraId="680FC591" w14:textId="2ABD16BE" w:rsidR="002A4EDA" w:rsidRDefault="002A4EDA" w:rsidP="00E348AA">
            <w:pPr>
              <w:spacing w:line="256" w:lineRule="auto"/>
              <w:rPr>
                <w:rFonts w:ascii="Arial" w:hAnsi="Arial" w:cs="Arial"/>
                <w:szCs w:val="22"/>
                <w:lang w:eastAsia="en-US"/>
              </w:rPr>
            </w:pPr>
            <w:r>
              <w:rPr>
                <w:rFonts w:ascii="Arial" w:hAnsi="Arial" w:cs="Arial"/>
                <w:b/>
                <w:szCs w:val="22"/>
                <w:lang w:eastAsia="en-US"/>
              </w:rPr>
              <w:t>Cllr Faye Abbott attended the British Board of Film Classification Meeting, 10</w:t>
            </w:r>
            <w:r w:rsidRPr="00D17BC5">
              <w:rPr>
                <w:rFonts w:ascii="Arial" w:hAnsi="Arial" w:cs="Arial"/>
                <w:b/>
                <w:szCs w:val="22"/>
                <w:vertAlign w:val="superscript"/>
                <w:lang w:eastAsia="en-US"/>
              </w:rPr>
              <w:t>th</w:t>
            </w:r>
            <w:r>
              <w:rPr>
                <w:rFonts w:ascii="Arial" w:hAnsi="Arial" w:cs="Arial"/>
                <w:b/>
                <w:szCs w:val="22"/>
                <w:lang w:eastAsia="en-US"/>
              </w:rPr>
              <w:t xml:space="preserve"> October</w:t>
            </w:r>
          </w:p>
        </w:tc>
      </w:tr>
      <w:tr w:rsidR="008D3CC7" w:rsidRPr="00E87BE2" w14:paraId="1049F82A" w14:textId="77777777" w:rsidTr="00752A6E">
        <w:tc>
          <w:tcPr>
            <w:tcW w:w="2376" w:type="dxa"/>
            <w:tcBorders>
              <w:top w:val="single" w:sz="4" w:space="0" w:color="auto"/>
              <w:left w:val="single" w:sz="4" w:space="0" w:color="auto"/>
              <w:bottom w:val="single" w:sz="4" w:space="0" w:color="auto"/>
              <w:right w:val="single" w:sz="4" w:space="0" w:color="auto"/>
            </w:tcBorders>
          </w:tcPr>
          <w:p w14:paraId="4D07682C" w14:textId="77777777" w:rsidR="008D3CC7" w:rsidRPr="00E87BE2" w:rsidRDefault="008D3CC7" w:rsidP="00752A6E">
            <w:pPr>
              <w:spacing w:line="256" w:lineRule="auto"/>
              <w:rPr>
                <w:rFonts w:ascii="Arial" w:hAnsi="Arial" w:cs="Arial"/>
                <w:szCs w:val="22"/>
                <w:lang w:eastAsia="en-US"/>
              </w:rPr>
            </w:pPr>
            <w:r w:rsidRPr="001B4792">
              <w:rPr>
                <w:rFonts w:ascii="Arial" w:hAnsi="Arial" w:cs="Arial"/>
                <w:szCs w:val="22"/>
                <w:lang w:eastAsia="en-US"/>
              </w:rPr>
              <w:t>To represent the Culture, Touri</w:t>
            </w:r>
            <w:r>
              <w:rPr>
                <w:rFonts w:ascii="Arial" w:hAnsi="Arial" w:cs="Arial"/>
                <w:szCs w:val="22"/>
                <w:lang w:eastAsia="en-US"/>
              </w:rPr>
              <w:t xml:space="preserve">sm and Sport Board at the event as the board’s </w:t>
            </w:r>
            <w:r>
              <w:rPr>
                <w:rFonts w:ascii="Arial" w:hAnsi="Arial" w:cs="Arial"/>
                <w:szCs w:val="22"/>
                <w:lang w:eastAsia="en-US"/>
              </w:rPr>
              <w:lastRenderedPageBreak/>
              <w:t>appointment to the body.</w:t>
            </w:r>
          </w:p>
        </w:tc>
        <w:tc>
          <w:tcPr>
            <w:tcW w:w="3715" w:type="dxa"/>
            <w:tcBorders>
              <w:top w:val="single" w:sz="4" w:space="0" w:color="auto"/>
              <w:left w:val="single" w:sz="4" w:space="0" w:color="auto"/>
              <w:bottom w:val="single" w:sz="4" w:space="0" w:color="auto"/>
              <w:right w:val="single" w:sz="4" w:space="0" w:color="auto"/>
            </w:tcBorders>
          </w:tcPr>
          <w:p w14:paraId="30344A89" w14:textId="28D33A70" w:rsidR="008D3CC7" w:rsidRPr="005F6B2E" w:rsidRDefault="008D3CC7" w:rsidP="00752A6E">
            <w:pPr>
              <w:autoSpaceDE w:val="0"/>
              <w:autoSpaceDN w:val="0"/>
              <w:adjustRightInd w:val="0"/>
              <w:spacing w:line="256" w:lineRule="auto"/>
              <w:rPr>
                <w:rFonts w:ascii="Arial" w:hAnsi="Arial" w:cs="Arial"/>
                <w:szCs w:val="22"/>
                <w:lang w:eastAsia="en-US"/>
              </w:rPr>
            </w:pPr>
            <w:r w:rsidRPr="005F6B2E">
              <w:rPr>
                <w:rFonts w:ascii="Arial" w:hAnsi="Arial" w:cs="Arial"/>
                <w:szCs w:val="22"/>
                <w:lang w:eastAsia="en-US"/>
              </w:rPr>
              <w:lastRenderedPageBreak/>
              <w:t>The board watched and discussed the film NERVE and considered</w:t>
            </w:r>
            <w:r>
              <w:rPr>
                <w:rFonts w:ascii="Arial" w:hAnsi="Arial" w:cs="Arial"/>
                <w:szCs w:val="22"/>
                <w:lang w:eastAsia="en-US"/>
              </w:rPr>
              <w:t xml:space="preserve"> recent</w:t>
            </w:r>
            <w:r w:rsidRPr="005F6B2E">
              <w:rPr>
                <w:rFonts w:ascii="Arial" w:hAnsi="Arial" w:cs="Arial"/>
                <w:szCs w:val="22"/>
                <w:lang w:eastAsia="en-US"/>
              </w:rPr>
              <w:t xml:space="preserve"> </w:t>
            </w:r>
            <w:r w:rsidR="00A21E3D">
              <w:rPr>
                <w:rFonts w:ascii="Arial" w:hAnsi="Arial" w:cs="Arial"/>
                <w:szCs w:val="22"/>
              </w:rPr>
              <w:t>Ofcom</w:t>
            </w:r>
            <w:r w:rsidRPr="005F6B2E">
              <w:rPr>
                <w:rFonts w:ascii="Arial" w:hAnsi="Arial" w:cs="Arial"/>
                <w:szCs w:val="22"/>
              </w:rPr>
              <w:t xml:space="preserve"> research on offensive language.</w:t>
            </w:r>
          </w:p>
        </w:tc>
        <w:tc>
          <w:tcPr>
            <w:tcW w:w="3231" w:type="dxa"/>
            <w:tcBorders>
              <w:top w:val="single" w:sz="4" w:space="0" w:color="auto"/>
              <w:left w:val="single" w:sz="4" w:space="0" w:color="auto"/>
              <w:bottom w:val="single" w:sz="4" w:space="0" w:color="auto"/>
              <w:right w:val="single" w:sz="4" w:space="0" w:color="auto"/>
            </w:tcBorders>
          </w:tcPr>
          <w:p w14:paraId="611C287C" w14:textId="77777777" w:rsidR="008D3CC7" w:rsidRPr="00E87BE2" w:rsidRDefault="008D3CC7" w:rsidP="00752A6E">
            <w:pPr>
              <w:spacing w:line="256" w:lineRule="auto"/>
              <w:rPr>
                <w:rFonts w:ascii="Arial" w:hAnsi="Arial" w:cs="Arial"/>
                <w:b/>
                <w:szCs w:val="22"/>
                <w:lang w:eastAsia="en-US"/>
              </w:rPr>
            </w:pPr>
            <w:r>
              <w:rPr>
                <w:rFonts w:ascii="Arial" w:hAnsi="Arial" w:cs="Arial"/>
                <w:szCs w:val="22"/>
                <w:lang w:eastAsia="en-US"/>
              </w:rPr>
              <w:t>Local government represented at the meeting.</w:t>
            </w:r>
          </w:p>
        </w:tc>
      </w:tr>
      <w:tr w:rsidR="000719CE" w14:paraId="03F6E929" w14:textId="77777777" w:rsidTr="002A4EDA">
        <w:trPr>
          <w:trHeight w:val="379"/>
        </w:trPr>
        <w:tc>
          <w:tcPr>
            <w:tcW w:w="9322" w:type="dxa"/>
            <w:gridSpan w:val="3"/>
            <w:tcBorders>
              <w:top w:val="single" w:sz="4" w:space="0" w:color="auto"/>
              <w:left w:val="single" w:sz="4" w:space="0" w:color="auto"/>
              <w:bottom w:val="single" w:sz="4" w:space="0" w:color="auto"/>
              <w:right w:val="single" w:sz="4" w:space="0" w:color="auto"/>
            </w:tcBorders>
            <w:hideMark/>
          </w:tcPr>
          <w:p w14:paraId="6E10576D" w14:textId="49AAB97B" w:rsidR="000719CE" w:rsidRPr="005B4D3B" w:rsidRDefault="008D3CC7" w:rsidP="000719CE">
            <w:pPr>
              <w:spacing w:line="256" w:lineRule="auto"/>
              <w:rPr>
                <w:rFonts w:ascii="Arial" w:hAnsi="Arial" w:cs="Arial"/>
                <w:b/>
                <w:szCs w:val="22"/>
                <w:lang w:eastAsia="en-US"/>
              </w:rPr>
            </w:pPr>
            <w:r>
              <w:rPr>
                <w:rFonts w:ascii="Arial" w:hAnsi="Arial" w:cs="Arial"/>
                <w:b/>
                <w:szCs w:val="22"/>
                <w:lang w:eastAsia="en-US"/>
              </w:rPr>
              <w:lastRenderedPageBreak/>
              <w:t>Cllr Ian Stephens attended</w:t>
            </w:r>
            <w:r w:rsidR="000719CE" w:rsidRPr="00D17BC5">
              <w:rPr>
                <w:rFonts w:ascii="Arial" w:hAnsi="Arial" w:cs="Arial"/>
                <w:b/>
                <w:szCs w:val="22"/>
                <w:lang w:eastAsia="en-US"/>
              </w:rPr>
              <w:t xml:space="preserve"> Why Sport Conference</w:t>
            </w:r>
            <w:r w:rsidR="000719CE">
              <w:rPr>
                <w:rFonts w:ascii="Arial" w:hAnsi="Arial" w:cs="Arial"/>
                <w:b/>
                <w:szCs w:val="22"/>
                <w:lang w:eastAsia="en-US"/>
              </w:rPr>
              <w:t>, 11</w:t>
            </w:r>
            <w:r w:rsidR="000719CE" w:rsidRPr="00D17BC5">
              <w:rPr>
                <w:rFonts w:ascii="Arial" w:hAnsi="Arial" w:cs="Arial"/>
                <w:b/>
                <w:szCs w:val="22"/>
                <w:vertAlign w:val="superscript"/>
                <w:lang w:eastAsia="en-US"/>
              </w:rPr>
              <w:t>th</w:t>
            </w:r>
            <w:r w:rsidR="000719CE">
              <w:rPr>
                <w:rFonts w:ascii="Arial" w:hAnsi="Arial" w:cs="Arial"/>
                <w:b/>
                <w:szCs w:val="22"/>
                <w:lang w:eastAsia="en-US"/>
              </w:rPr>
              <w:t xml:space="preserve"> October</w:t>
            </w:r>
          </w:p>
        </w:tc>
      </w:tr>
      <w:tr w:rsidR="000719CE" w14:paraId="5580394E" w14:textId="77777777" w:rsidTr="00C545E0">
        <w:trPr>
          <w:trHeight w:val="1241"/>
        </w:trPr>
        <w:tc>
          <w:tcPr>
            <w:tcW w:w="2376" w:type="dxa"/>
            <w:tcBorders>
              <w:top w:val="single" w:sz="4" w:space="0" w:color="auto"/>
              <w:left w:val="single" w:sz="4" w:space="0" w:color="auto"/>
              <w:bottom w:val="single" w:sz="4" w:space="0" w:color="auto"/>
              <w:right w:val="single" w:sz="4" w:space="0" w:color="auto"/>
            </w:tcBorders>
            <w:hideMark/>
          </w:tcPr>
          <w:p w14:paraId="325B8769" w14:textId="11FF20AF" w:rsidR="000719CE" w:rsidRPr="001B4792" w:rsidRDefault="000719CE" w:rsidP="000719CE">
            <w:pPr>
              <w:spacing w:line="256" w:lineRule="auto"/>
              <w:rPr>
                <w:rFonts w:ascii="Arial" w:hAnsi="Arial" w:cs="Arial"/>
                <w:szCs w:val="22"/>
                <w:lang w:eastAsia="en-US"/>
              </w:rPr>
            </w:pPr>
            <w:r w:rsidRPr="001B4792">
              <w:rPr>
                <w:rFonts w:ascii="Arial" w:hAnsi="Arial" w:cs="Arial"/>
                <w:szCs w:val="22"/>
                <w:lang w:eastAsia="en-US"/>
              </w:rPr>
              <w:t>To represent the Culture, Tourism and Sport Board at the event.</w:t>
            </w:r>
          </w:p>
        </w:tc>
        <w:tc>
          <w:tcPr>
            <w:tcW w:w="3715" w:type="dxa"/>
            <w:tcBorders>
              <w:top w:val="single" w:sz="4" w:space="0" w:color="auto"/>
              <w:left w:val="single" w:sz="4" w:space="0" w:color="auto"/>
              <w:bottom w:val="single" w:sz="4" w:space="0" w:color="auto"/>
              <w:right w:val="single" w:sz="4" w:space="0" w:color="auto"/>
            </w:tcBorders>
          </w:tcPr>
          <w:p w14:paraId="57F473A7" w14:textId="77777777" w:rsidR="008D1C26" w:rsidRDefault="008D1C26" w:rsidP="008D1C26">
            <w:pPr>
              <w:pStyle w:val="Default"/>
              <w:spacing w:line="252" w:lineRule="auto"/>
              <w:rPr>
                <w:rFonts w:ascii="Arial" w:hAnsi="Arial" w:cs="Arial"/>
                <w:color w:val="auto"/>
                <w:sz w:val="22"/>
                <w:szCs w:val="22"/>
                <w:lang w:val="en"/>
              </w:rPr>
            </w:pPr>
            <w:r>
              <w:rPr>
                <w:rFonts w:ascii="Arial" w:hAnsi="Arial" w:cs="Arial"/>
                <w:sz w:val="22"/>
                <w:szCs w:val="22"/>
                <w:lang w:eastAsia="en-US"/>
              </w:rPr>
              <w:t xml:space="preserve">Cllr </w:t>
            </w:r>
            <w:r>
              <w:rPr>
                <w:rFonts w:ascii="Arial" w:hAnsi="Arial" w:cs="Arial"/>
                <w:color w:val="auto"/>
                <w:sz w:val="22"/>
                <w:szCs w:val="22"/>
                <w:lang w:eastAsia="en-US"/>
              </w:rPr>
              <w:t xml:space="preserve">Stephens spoke on </w:t>
            </w:r>
            <w:r>
              <w:rPr>
                <w:rStyle w:val="size"/>
                <w:rFonts w:ascii="Arial" w:eastAsia="Calibri" w:hAnsi="Arial" w:cs="Arial"/>
                <w:color w:val="auto"/>
                <w:sz w:val="22"/>
                <w:szCs w:val="22"/>
              </w:rPr>
              <w:t xml:space="preserve">Integration, Investment &amp; Leadership </w:t>
            </w:r>
            <w:r>
              <w:rPr>
                <w:rFonts w:ascii="Arial" w:hAnsi="Arial" w:cs="Arial"/>
                <w:color w:val="auto"/>
                <w:sz w:val="22"/>
                <w:szCs w:val="22"/>
                <w:lang w:val="en"/>
              </w:rPr>
              <w:t>in sport as well as opportunities for councils in the Department of Culture, Media and Sport’s ‘Sporting Future’ strategy and Sport England strategy.</w:t>
            </w:r>
          </w:p>
          <w:p w14:paraId="08F58CD1" w14:textId="77777777" w:rsidR="000719CE" w:rsidRPr="001B4792" w:rsidRDefault="000719CE" w:rsidP="000719CE">
            <w:pPr>
              <w:pStyle w:val="Default"/>
              <w:spacing w:line="256" w:lineRule="auto"/>
              <w:rPr>
                <w:rFonts w:ascii="Arial" w:hAnsi="Arial" w:cs="Arial"/>
                <w:sz w:val="22"/>
                <w:szCs w:val="22"/>
                <w:lang w:eastAsia="en-US"/>
              </w:rPr>
            </w:pPr>
          </w:p>
        </w:tc>
        <w:tc>
          <w:tcPr>
            <w:tcW w:w="3231" w:type="dxa"/>
            <w:tcBorders>
              <w:top w:val="single" w:sz="4" w:space="0" w:color="auto"/>
              <w:left w:val="single" w:sz="4" w:space="0" w:color="auto"/>
              <w:bottom w:val="single" w:sz="4" w:space="0" w:color="auto"/>
              <w:right w:val="single" w:sz="4" w:space="0" w:color="auto"/>
            </w:tcBorders>
          </w:tcPr>
          <w:p w14:paraId="480A7D93" w14:textId="5E8563F5" w:rsidR="000719CE" w:rsidRPr="001B4792" w:rsidRDefault="000719CE" w:rsidP="00BA1A8D">
            <w:pPr>
              <w:spacing w:line="256" w:lineRule="auto"/>
              <w:rPr>
                <w:rFonts w:ascii="Arial" w:hAnsi="Arial" w:cs="Arial"/>
                <w:szCs w:val="22"/>
                <w:lang w:eastAsia="en-US"/>
              </w:rPr>
            </w:pPr>
            <w:r>
              <w:rPr>
                <w:rFonts w:ascii="Arial" w:hAnsi="Arial" w:cs="Arial"/>
                <w:szCs w:val="22"/>
                <w:lang w:eastAsia="en-US"/>
              </w:rPr>
              <w:t>Local gover</w:t>
            </w:r>
            <w:r w:rsidR="00896F5F">
              <w:rPr>
                <w:rFonts w:ascii="Arial" w:hAnsi="Arial" w:cs="Arial"/>
                <w:szCs w:val="22"/>
                <w:lang w:eastAsia="en-US"/>
              </w:rPr>
              <w:t>nment represented at the event and awareness raised of</w:t>
            </w:r>
            <w:r w:rsidR="00BA1A8D">
              <w:rPr>
                <w:rFonts w:ascii="Arial" w:hAnsi="Arial" w:cs="Arial"/>
                <w:szCs w:val="22"/>
                <w:lang w:eastAsia="en-US"/>
              </w:rPr>
              <w:t xml:space="preserve"> the role</w:t>
            </w:r>
            <w:r w:rsidR="00896F5F" w:rsidRPr="001B4792">
              <w:rPr>
                <w:rFonts w:ascii="Arial" w:hAnsi="Arial" w:cs="Arial"/>
                <w:szCs w:val="22"/>
                <w:lang w:eastAsia="en-US"/>
              </w:rPr>
              <w:t xml:space="preserve"> that councils play in maintaining</w:t>
            </w:r>
            <w:r w:rsidR="00BA1A8D">
              <w:rPr>
                <w:rFonts w:ascii="Arial" w:hAnsi="Arial" w:cs="Arial"/>
                <w:szCs w:val="22"/>
                <w:lang w:eastAsia="en-US"/>
              </w:rPr>
              <w:t xml:space="preserve"> and supporting</w:t>
            </w:r>
            <w:r w:rsidR="00896F5F" w:rsidRPr="001B4792">
              <w:rPr>
                <w:rFonts w:ascii="Arial" w:hAnsi="Arial" w:cs="Arial"/>
                <w:szCs w:val="22"/>
                <w:lang w:eastAsia="en-US"/>
              </w:rPr>
              <w:t xml:space="preserve"> </w:t>
            </w:r>
            <w:r w:rsidR="00896F5F">
              <w:rPr>
                <w:rFonts w:ascii="Arial" w:hAnsi="Arial" w:cs="Arial"/>
                <w:szCs w:val="22"/>
                <w:lang w:eastAsia="en-US"/>
              </w:rPr>
              <w:t xml:space="preserve">sport and physical activity. </w:t>
            </w:r>
          </w:p>
        </w:tc>
      </w:tr>
    </w:tbl>
    <w:p w14:paraId="7216BD3D" w14:textId="65077A9D" w:rsidR="009C172D" w:rsidRDefault="009C172D" w:rsidP="004B1CA3">
      <w:pPr>
        <w:pStyle w:val="MainText"/>
        <w:spacing w:line="240" w:lineRule="auto"/>
        <w:rPr>
          <w:rFonts w:ascii="Arial" w:hAnsi="Arial"/>
          <w:b/>
        </w:rPr>
      </w:pPr>
    </w:p>
    <w:p w14:paraId="65A89953" w14:textId="77777777" w:rsidR="009C172D" w:rsidRDefault="009C172D" w:rsidP="004B1CA3">
      <w:pPr>
        <w:pStyle w:val="MainText"/>
        <w:spacing w:line="240" w:lineRule="auto"/>
        <w:rPr>
          <w:rFonts w:ascii="Arial" w:hAnsi="Arial"/>
          <w:b/>
        </w:rPr>
      </w:pPr>
    </w:p>
    <w:p w14:paraId="6A29D123" w14:textId="77777777" w:rsidR="00BA1A8D" w:rsidRDefault="00BA1A8D" w:rsidP="004B1CA3">
      <w:pPr>
        <w:pStyle w:val="MainText"/>
        <w:spacing w:line="240" w:lineRule="auto"/>
        <w:rPr>
          <w:rFonts w:ascii="Arial" w:hAnsi="Arial"/>
          <w:b/>
        </w:rPr>
      </w:pPr>
    </w:p>
    <w:p w14:paraId="0B78E2B1" w14:textId="2633BF89" w:rsidR="004B1CA3" w:rsidRDefault="00D717DD" w:rsidP="004B1CA3">
      <w:pPr>
        <w:pStyle w:val="MainText"/>
        <w:spacing w:line="240" w:lineRule="auto"/>
        <w:rPr>
          <w:rFonts w:ascii="Arial" w:hAnsi="Arial"/>
          <w:b/>
        </w:rPr>
      </w:pPr>
      <w:r>
        <w:rPr>
          <w:rFonts w:ascii="Arial" w:hAnsi="Arial"/>
          <w:b/>
        </w:rPr>
        <w:t>C</w:t>
      </w:r>
      <w:r w:rsidR="004B1CA3">
        <w:rPr>
          <w:rFonts w:ascii="Arial" w:hAnsi="Arial"/>
          <w:b/>
        </w:rPr>
        <w:t xml:space="preserve"> – Forthcoming meetings at the time of writing </w:t>
      </w:r>
    </w:p>
    <w:p w14:paraId="169D942D" w14:textId="77777777" w:rsidR="000C2198" w:rsidRDefault="000C2198" w:rsidP="004B1CA3">
      <w:pPr>
        <w:pStyle w:val="MainText"/>
        <w:spacing w:line="240" w:lineRule="auto"/>
        <w:rPr>
          <w:rFonts w:ascii="Arial" w:hAnsi="Arial"/>
          <w:b/>
        </w:rPr>
      </w:pPr>
    </w:p>
    <w:tbl>
      <w:tblPr>
        <w:tblpPr w:leftFromText="180" w:rightFromText="180" w:vertAnchor="text" w:horzAnchor="margin" w:tblpY="2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1962"/>
        <w:gridCol w:w="3727"/>
      </w:tblGrid>
      <w:tr w:rsidR="004B0A39" w14:paraId="2BECB185" w14:textId="77777777" w:rsidTr="008D4756">
        <w:trPr>
          <w:trHeight w:val="274"/>
        </w:trPr>
        <w:tc>
          <w:tcPr>
            <w:tcW w:w="3662" w:type="dxa"/>
            <w:tcBorders>
              <w:top w:val="single" w:sz="4" w:space="0" w:color="auto"/>
              <w:left w:val="single" w:sz="4" w:space="0" w:color="auto"/>
              <w:bottom w:val="single" w:sz="4" w:space="0" w:color="auto"/>
              <w:right w:val="single" w:sz="4" w:space="0" w:color="auto"/>
            </w:tcBorders>
            <w:hideMark/>
          </w:tcPr>
          <w:p w14:paraId="58374543" w14:textId="274A3B2C" w:rsidR="004B0A39" w:rsidRDefault="004B0A39" w:rsidP="004B0A39">
            <w:pPr>
              <w:spacing w:line="256" w:lineRule="auto"/>
              <w:rPr>
                <w:rFonts w:ascii="Arial" w:hAnsi="Arial" w:cs="Arial"/>
                <w:b/>
                <w:szCs w:val="22"/>
                <w:lang w:eastAsia="en-US"/>
              </w:rPr>
            </w:pPr>
            <w:r>
              <w:rPr>
                <w:rFonts w:ascii="Arial" w:hAnsi="Arial" w:cs="Arial"/>
                <w:b/>
                <w:szCs w:val="22"/>
                <w:lang w:eastAsia="en-US"/>
              </w:rPr>
              <w:t>Title</w:t>
            </w:r>
          </w:p>
        </w:tc>
        <w:tc>
          <w:tcPr>
            <w:tcW w:w="1962" w:type="dxa"/>
            <w:tcBorders>
              <w:top w:val="single" w:sz="4" w:space="0" w:color="auto"/>
              <w:left w:val="single" w:sz="4" w:space="0" w:color="auto"/>
              <w:bottom w:val="single" w:sz="4" w:space="0" w:color="auto"/>
              <w:right w:val="single" w:sz="4" w:space="0" w:color="auto"/>
            </w:tcBorders>
            <w:hideMark/>
          </w:tcPr>
          <w:p w14:paraId="5B690B5B" w14:textId="77777777" w:rsidR="004B0A39" w:rsidRDefault="004B0A39" w:rsidP="004B0A39">
            <w:pPr>
              <w:spacing w:line="256" w:lineRule="auto"/>
              <w:rPr>
                <w:rFonts w:ascii="Arial" w:hAnsi="Arial" w:cs="Arial"/>
                <w:b/>
                <w:szCs w:val="22"/>
                <w:lang w:eastAsia="en-US"/>
              </w:rPr>
            </w:pPr>
            <w:r>
              <w:rPr>
                <w:rFonts w:ascii="Arial" w:hAnsi="Arial" w:cs="Arial"/>
                <w:b/>
                <w:szCs w:val="22"/>
                <w:lang w:eastAsia="en-US"/>
              </w:rPr>
              <w:t>Date</w:t>
            </w:r>
          </w:p>
        </w:tc>
        <w:tc>
          <w:tcPr>
            <w:tcW w:w="3727" w:type="dxa"/>
            <w:tcBorders>
              <w:top w:val="single" w:sz="4" w:space="0" w:color="auto"/>
              <w:left w:val="single" w:sz="4" w:space="0" w:color="auto"/>
              <w:bottom w:val="single" w:sz="4" w:space="0" w:color="auto"/>
              <w:right w:val="single" w:sz="4" w:space="0" w:color="auto"/>
            </w:tcBorders>
          </w:tcPr>
          <w:p w14:paraId="67E5911A" w14:textId="77777777" w:rsidR="004B0A39" w:rsidRDefault="004B0A39" w:rsidP="004B0A39">
            <w:pPr>
              <w:spacing w:line="256" w:lineRule="auto"/>
              <w:rPr>
                <w:rFonts w:ascii="Arial" w:hAnsi="Arial" w:cs="Arial"/>
                <w:b/>
                <w:szCs w:val="22"/>
                <w:lang w:eastAsia="en-US"/>
              </w:rPr>
            </w:pPr>
            <w:r>
              <w:rPr>
                <w:rFonts w:ascii="Arial" w:hAnsi="Arial" w:cs="Arial"/>
                <w:b/>
                <w:szCs w:val="22"/>
                <w:lang w:eastAsia="en-US"/>
              </w:rPr>
              <w:t xml:space="preserve">Attendees </w:t>
            </w:r>
          </w:p>
          <w:p w14:paraId="6CFC73A0" w14:textId="77777777" w:rsidR="004B0A39" w:rsidRDefault="004B0A39" w:rsidP="004B0A39">
            <w:pPr>
              <w:spacing w:line="256" w:lineRule="auto"/>
              <w:rPr>
                <w:rFonts w:ascii="Arial" w:hAnsi="Arial" w:cs="Arial"/>
                <w:b/>
                <w:szCs w:val="22"/>
                <w:lang w:eastAsia="en-US"/>
              </w:rPr>
            </w:pPr>
          </w:p>
        </w:tc>
      </w:tr>
      <w:tr w:rsidR="008D4756" w14:paraId="53E2B975" w14:textId="77777777" w:rsidTr="008D4756">
        <w:trPr>
          <w:trHeight w:val="540"/>
        </w:trPr>
        <w:tc>
          <w:tcPr>
            <w:tcW w:w="3662" w:type="dxa"/>
            <w:tcBorders>
              <w:top w:val="single" w:sz="4" w:space="0" w:color="auto"/>
              <w:left w:val="single" w:sz="4" w:space="0" w:color="auto"/>
              <w:bottom w:val="single" w:sz="4" w:space="0" w:color="auto"/>
              <w:right w:val="single" w:sz="4" w:space="0" w:color="auto"/>
            </w:tcBorders>
          </w:tcPr>
          <w:p w14:paraId="1B2D149C" w14:textId="7CB4FD0A" w:rsidR="008D4756" w:rsidRPr="009C172D" w:rsidRDefault="00EF642E" w:rsidP="009C172D">
            <w:pPr>
              <w:spacing w:line="256" w:lineRule="auto"/>
              <w:rPr>
                <w:rFonts w:ascii="Arial" w:hAnsi="Arial" w:cs="Arial"/>
                <w:szCs w:val="22"/>
                <w:lang w:eastAsia="en-US"/>
              </w:rPr>
            </w:pPr>
            <w:r>
              <w:rPr>
                <w:rFonts w:ascii="Arial" w:hAnsi="Arial" w:cs="Arial"/>
                <w:szCs w:val="22"/>
                <w:lang w:eastAsia="en-US"/>
              </w:rPr>
              <w:t>Historic England Angels Awards</w:t>
            </w:r>
            <w:r w:rsidR="009C172D" w:rsidRPr="009C172D">
              <w:rPr>
                <w:rFonts w:ascii="Arial" w:hAnsi="Arial" w:cs="Arial"/>
                <w:szCs w:val="22"/>
                <w:lang w:eastAsia="en-US"/>
              </w:rPr>
              <w:t xml:space="preserve"> </w:t>
            </w:r>
          </w:p>
        </w:tc>
        <w:tc>
          <w:tcPr>
            <w:tcW w:w="1962" w:type="dxa"/>
            <w:tcBorders>
              <w:top w:val="single" w:sz="4" w:space="0" w:color="auto"/>
              <w:left w:val="single" w:sz="4" w:space="0" w:color="auto"/>
              <w:bottom w:val="single" w:sz="4" w:space="0" w:color="auto"/>
              <w:right w:val="single" w:sz="4" w:space="0" w:color="auto"/>
            </w:tcBorders>
          </w:tcPr>
          <w:p w14:paraId="2B7C5228" w14:textId="268E15E5" w:rsidR="008D4756" w:rsidRDefault="00EF642E" w:rsidP="009325D3">
            <w:pPr>
              <w:spacing w:line="256" w:lineRule="auto"/>
              <w:rPr>
                <w:rFonts w:ascii="Arial" w:hAnsi="Arial" w:cs="Arial"/>
                <w:szCs w:val="22"/>
                <w:lang w:eastAsia="en-US"/>
              </w:rPr>
            </w:pPr>
            <w:r>
              <w:rPr>
                <w:rFonts w:ascii="Arial" w:hAnsi="Arial" w:cs="Arial"/>
                <w:szCs w:val="22"/>
                <w:lang w:eastAsia="en-US"/>
              </w:rPr>
              <w:t>31</w:t>
            </w:r>
            <w:r w:rsidR="00BA1A8D" w:rsidRPr="00BA1A8D">
              <w:rPr>
                <w:rFonts w:ascii="Arial" w:hAnsi="Arial" w:cs="Arial"/>
                <w:szCs w:val="22"/>
                <w:vertAlign w:val="superscript"/>
                <w:lang w:eastAsia="en-US"/>
              </w:rPr>
              <w:t>st</w:t>
            </w:r>
            <w:r w:rsidR="00BA1A8D">
              <w:rPr>
                <w:rFonts w:ascii="Arial" w:hAnsi="Arial" w:cs="Arial"/>
                <w:szCs w:val="22"/>
                <w:lang w:eastAsia="en-US"/>
              </w:rPr>
              <w:t xml:space="preserve"> </w:t>
            </w:r>
            <w:r>
              <w:rPr>
                <w:rFonts w:ascii="Arial" w:hAnsi="Arial" w:cs="Arial"/>
                <w:szCs w:val="22"/>
                <w:lang w:eastAsia="en-US"/>
              </w:rPr>
              <w:t xml:space="preserve"> October</w:t>
            </w:r>
            <w:r w:rsidR="009C172D">
              <w:rPr>
                <w:rFonts w:ascii="Arial" w:hAnsi="Arial" w:cs="Arial"/>
                <w:szCs w:val="22"/>
                <w:lang w:eastAsia="en-US"/>
              </w:rPr>
              <w:t xml:space="preserve"> </w:t>
            </w:r>
          </w:p>
        </w:tc>
        <w:tc>
          <w:tcPr>
            <w:tcW w:w="3727" w:type="dxa"/>
            <w:tcBorders>
              <w:top w:val="single" w:sz="4" w:space="0" w:color="auto"/>
              <w:left w:val="single" w:sz="4" w:space="0" w:color="auto"/>
              <w:bottom w:val="single" w:sz="4" w:space="0" w:color="auto"/>
              <w:right w:val="single" w:sz="4" w:space="0" w:color="auto"/>
            </w:tcBorders>
          </w:tcPr>
          <w:p w14:paraId="5B6885D2" w14:textId="576A1E35" w:rsidR="008D4756" w:rsidRDefault="009C172D" w:rsidP="00BF45CD">
            <w:pPr>
              <w:spacing w:line="256" w:lineRule="auto"/>
              <w:rPr>
                <w:rFonts w:ascii="Arial" w:hAnsi="Arial" w:cs="Arial"/>
                <w:szCs w:val="22"/>
                <w:lang w:eastAsia="en-US"/>
              </w:rPr>
            </w:pPr>
            <w:r>
              <w:rPr>
                <w:rFonts w:ascii="Arial" w:hAnsi="Arial" w:cs="Arial"/>
                <w:szCs w:val="22"/>
                <w:lang w:eastAsia="en-US"/>
              </w:rPr>
              <w:t>Cllr</w:t>
            </w:r>
            <w:r w:rsidR="00BF45CD">
              <w:rPr>
                <w:rFonts w:ascii="Arial" w:hAnsi="Arial" w:cs="Arial"/>
                <w:szCs w:val="22"/>
                <w:lang w:eastAsia="en-US"/>
              </w:rPr>
              <w:t xml:space="preserve"> Mike</w:t>
            </w:r>
            <w:r>
              <w:rPr>
                <w:rFonts w:ascii="Arial" w:hAnsi="Arial" w:cs="Arial"/>
                <w:szCs w:val="22"/>
                <w:lang w:eastAsia="en-US"/>
              </w:rPr>
              <w:t xml:space="preserve"> </w:t>
            </w:r>
            <w:r w:rsidR="00EF642E">
              <w:rPr>
                <w:rFonts w:ascii="Arial" w:hAnsi="Arial" w:cs="Arial"/>
                <w:szCs w:val="22"/>
                <w:lang w:eastAsia="en-US"/>
              </w:rPr>
              <w:t xml:space="preserve">Bell </w:t>
            </w:r>
          </w:p>
        </w:tc>
      </w:tr>
      <w:tr w:rsidR="00752A6E" w14:paraId="1079245E" w14:textId="77777777" w:rsidTr="008D4756">
        <w:trPr>
          <w:trHeight w:val="540"/>
        </w:trPr>
        <w:tc>
          <w:tcPr>
            <w:tcW w:w="3662" w:type="dxa"/>
            <w:tcBorders>
              <w:top w:val="single" w:sz="4" w:space="0" w:color="auto"/>
              <w:left w:val="single" w:sz="4" w:space="0" w:color="auto"/>
              <w:bottom w:val="single" w:sz="4" w:space="0" w:color="auto"/>
              <w:right w:val="single" w:sz="4" w:space="0" w:color="auto"/>
            </w:tcBorders>
          </w:tcPr>
          <w:p w14:paraId="3A1D4A81" w14:textId="197B4F9B" w:rsidR="00752A6E" w:rsidRPr="00752A6E" w:rsidRDefault="00CF2EC5" w:rsidP="00752A6E">
            <w:pPr>
              <w:pStyle w:val="Default"/>
              <w:spacing w:line="252" w:lineRule="auto"/>
              <w:rPr>
                <w:rFonts w:ascii="Arial" w:hAnsi="Arial" w:cs="Arial"/>
                <w:color w:val="auto"/>
                <w:sz w:val="22"/>
                <w:szCs w:val="22"/>
                <w:lang w:val="en"/>
              </w:rPr>
            </w:pPr>
            <w:r>
              <w:rPr>
                <w:rFonts w:ascii="Arial" w:hAnsi="Arial" w:cs="Arial"/>
                <w:color w:val="auto"/>
                <w:sz w:val="22"/>
                <w:szCs w:val="22"/>
                <w:lang w:val="en"/>
              </w:rPr>
              <w:t>Leadership Essentials</w:t>
            </w:r>
            <w:r w:rsidR="00752A6E">
              <w:rPr>
                <w:rFonts w:ascii="Arial" w:hAnsi="Arial" w:cs="Arial"/>
                <w:color w:val="auto"/>
                <w:sz w:val="22"/>
                <w:szCs w:val="22"/>
                <w:lang w:val="en"/>
              </w:rPr>
              <w:t xml:space="preserve"> Culture </w:t>
            </w:r>
          </w:p>
        </w:tc>
        <w:tc>
          <w:tcPr>
            <w:tcW w:w="1962" w:type="dxa"/>
            <w:tcBorders>
              <w:top w:val="single" w:sz="4" w:space="0" w:color="auto"/>
              <w:left w:val="single" w:sz="4" w:space="0" w:color="auto"/>
              <w:bottom w:val="single" w:sz="4" w:space="0" w:color="auto"/>
              <w:right w:val="single" w:sz="4" w:space="0" w:color="auto"/>
            </w:tcBorders>
          </w:tcPr>
          <w:p w14:paraId="10C00025" w14:textId="25398FB2" w:rsidR="00752A6E" w:rsidRDefault="00752A6E" w:rsidP="009325D3">
            <w:pPr>
              <w:spacing w:line="256" w:lineRule="auto"/>
              <w:rPr>
                <w:rFonts w:ascii="Arial" w:hAnsi="Arial" w:cs="Arial"/>
                <w:szCs w:val="22"/>
                <w:lang w:eastAsia="en-US"/>
              </w:rPr>
            </w:pPr>
            <w:r>
              <w:rPr>
                <w:rFonts w:ascii="Arial" w:hAnsi="Arial" w:cs="Arial"/>
                <w:szCs w:val="22"/>
                <w:lang w:val="en"/>
              </w:rPr>
              <w:t>8</w:t>
            </w:r>
            <w:r w:rsidRPr="00752A6E">
              <w:rPr>
                <w:rFonts w:ascii="Arial" w:hAnsi="Arial" w:cs="Arial"/>
                <w:szCs w:val="22"/>
                <w:vertAlign w:val="superscript"/>
                <w:lang w:val="en"/>
              </w:rPr>
              <w:t>th</w:t>
            </w:r>
            <w:r>
              <w:rPr>
                <w:rFonts w:ascii="Arial" w:hAnsi="Arial" w:cs="Arial"/>
                <w:szCs w:val="22"/>
                <w:lang w:val="en"/>
              </w:rPr>
              <w:t>-</w:t>
            </w:r>
            <w:r w:rsidR="00CF2EC5">
              <w:rPr>
                <w:rFonts w:ascii="Arial" w:hAnsi="Arial" w:cs="Arial"/>
                <w:szCs w:val="22"/>
                <w:lang w:val="en"/>
              </w:rPr>
              <w:t xml:space="preserve"> </w:t>
            </w:r>
            <w:r>
              <w:rPr>
                <w:rFonts w:ascii="Arial" w:hAnsi="Arial" w:cs="Arial"/>
                <w:szCs w:val="22"/>
                <w:lang w:val="en"/>
              </w:rPr>
              <w:t>9</w:t>
            </w:r>
            <w:r w:rsidRPr="00752A6E">
              <w:rPr>
                <w:rFonts w:ascii="Arial" w:hAnsi="Arial" w:cs="Arial"/>
                <w:szCs w:val="22"/>
                <w:vertAlign w:val="superscript"/>
                <w:lang w:val="en"/>
              </w:rPr>
              <w:t>th</w:t>
            </w:r>
            <w:r>
              <w:rPr>
                <w:rFonts w:ascii="Arial" w:hAnsi="Arial" w:cs="Arial"/>
                <w:szCs w:val="22"/>
                <w:lang w:val="en"/>
              </w:rPr>
              <w:t xml:space="preserve"> November </w:t>
            </w:r>
          </w:p>
        </w:tc>
        <w:tc>
          <w:tcPr>
            <w:tcW w:w="3727" w:type="dxa"/>
            <w:tcBorders>
              <w:top w:val="single" w:sz="4" w:space="0" w:color="auto"/>
              <w:left w:val="single" w:sz="4" w:space="0" w:color="auto"/>
              <w:bottom w:val="single" w:sz="4" w:space="0" w:color="auto"/>
              <w:right w:val="single" w:sz="4" w:space="0" w:color="auto"/>
            </w:tcBorders>
          </w:tcPr>
          <w:p w14:paraId="30D257A5" w14:textId="6DE481D4" w:rsidR="00752A6E" w:rsidRDefault="00752A6E" w:rsidP="00BF45CD">
            <w:pPr>
              <w:spacing w:line="256" w:lineRule="auto"/>
              <w:rPr>
                <w:rFonts w:ascii="Arial" w:hAnsi="Arial" w:cs="Arial"/>
                <w:szCs w:val="22"/>
                <w:lang w:eastAsia="en-US"/>
              </w:rPr>
            </w:pPr>
            <w:r>
              <w:rPr>
                <w:rFonts w:ascii="Arial" w:hAnsi="Arial" w:cs="Arial"/>
                <w:szCs w:val="22"/>
                <w:lang w:val="en"/>
              </w:rPr>
              <w:t xml:space="preserve">Cllr </w:t>
            </w:r>
            <w:r w:rsidR="00CF2EC5">
              <w:rPr>
                <w:rFonts w:ascii="Arial" w:hAnsi="Arial" w:cs="Arial"/>
                <w:szCs w:val="22"/>
                <w:lang w:val="en"/>
              </w:rPr>
              <w:t xml:space="preserve">Ian </w:t>
            </w:r>
            <w:r>
              <w:rPr>
                <w:rFonts w:ascii="Arial" w:hAnsi="Arial" w:cs="Arial"/>
                <w:szCs w:val="22"/>
                <w:lang w:val="en"/>
              </w:rPr>
              <w:t xml:space="preserve">Stephens, Cllr </w:t>
            </w:r>
            <w:r w:rsidR="00CF2EC5">
              <w:rPr>
                <w:rFonts w:ascii="Arial" w:hAnsi="Arial" w:cs="Arial"/>
                <w:szCs w:val="22"/>
                <w:lang w:val="en"/>
              </w:rPr>
              <w:t xml:space="preserve">Mike </w:t>
            </w:r>
            <w:r>
              <w:rPr>
                <w:rFonts w:ascii="Arial" w:hAnsi="Arial" w:cs="Arial"/>
                <w:szCs w:val="22"/>
                <w:lang w:val="en"/>
              </w:rPr>
              <w:t>Bell, Cllr</w:t>
            </w:r>
            <w:r w:rsidR="00CF2EC5">
              <w:rPr>
                <w:rFonts w:ascii="Arial" w:hAnsi="Arial" w:cs="Arial"/>
                <w:szCs w:val="22"/>
                <w:lang w:val="en"/>
              </w:rPr>
              <w:t xml:space="preserve"> Paul</w:t>
            </w:r>
            <w:r>
              <w:rPr>
                <w:rFonts w:ascii="Arial" w:hAnsi="Arial" w:cs="Arial"/>
                <w:szCs w:val="22"/>
                <w:lang w:val="en"/>
              </w:rPr>
              <w:t xml:space="preserve"> Bettison</w:t>
            </w:r>
          </w:p>
        </w:tc>
      </w:tr>
      <w:tr w:rsidR="00752A6E" w14:paraId="7DEE072C" w14:textId="77777777" w:rsidTr="008D4756">
        <w:trPr>
          <w:trHeight w:val="540"/>
        </w:trPr>
        <w:tc>
          <w:tcPr>
            <w:tcW w:w="3662" w:type="dxa"/>
            <w:tcBorders>
              <w:top w:val="single" w:sz="4" w:space="0" w:color="auto"/>
              <w:left w:val="single" w:sz="4" w:space="0" w:color="auto"/>
              <w:bottom w:val="single" w:sz="4" w:space="0" w:color="auto"/>
              <w:right w:val="single" w:sz="4" w:space="0" w:color="auto"/>
            </w:tcBorders>
          </w:tcPr>
          <w:p w14:paraId="00ACF0FC" w14:textId="3570DDB0" w:rsidR="00752A6E" w:rsidRDefault="00752A6E" w:rsidP="00752A6E">
            <w:pPr>
              <w:pStyle w:val="Default"/>
              <w:spacing w:line="252" w:lineRule="auto"/>
              <w:rPr>
                <w:rFonts w:ascii="Arial" w:hAnsi="Arial" w:cs="Arial"/>
                <w:color w:val="auto"/>
                <w:sz w:val="22"/>
                <w:szCs w:val="22"/>
                <w:lang w:val="en"/>
              </w:rPr>
            </w:pPr>
            <w:r>
              <w:rPr>
                <w:rFonts w:ascii="Arial" w:hAnsi="Arial" w:cs="Arial"/>
                <w:color w:val="auto"/>
                <w:sz w:val="22"/>
                <w:szCs w:val="22"/>
                <w:lang w:val="en"/>
              </w:rPr>
              <w:t xml:space="preserve">Leadership Essentials Sport </w:t>
            </w:r>
          </w:p>
        </w:tc>
        <w:tc>
          <w:tcPr>
            <w:tcW w:w="1962" w:type="dxa"/>
            <w:tcBorders>
              <w:top w:val="single" w:sz="4" w:space="0" w:color="auto"/>
              <w:left w:val="single" w:sz="4" w:space="0" w:color="auto"/>
              <w:bottom w:val="single" w:sz="4" w:space="0" w:color="auto"/>
              <w:right w:val="single" w:sz="4" w:space="0" w:color="auto"/>
            </w:tcBorders>
          </w:tcPr>
          <w:p w14:paraId="05A5A647" w14:textId="6262A467" w:rsidR="00752A6E" w:rsidRDefault="00752A6E" w:rsidP="009325D3">
            <w:pPr>
              <w:spacing w:line="256" w:lineRule="auto"/>
              <w:rPr>
                <w:rFonts w:ascii="Arial" w:hAnsi="Arial" w:cs="Arial"/>
                <w:szCs w:val="22"/>
                <w:lang w:val="en"/>
              </w:rPr>
            </w:pPr>
            <w:r>
              <w:rPr>
                <w:rFonts w:ascii="Arial" w:hAnsi="Arial" w:cs="Arial"/>
                <w:szCs w:val="22"/>
                <w:lang w:val="en"/>
              </w:rPr>
              <w:t>17</w:t>
            </w:r>
            <w:r w:rsidRPr="00752A6E">
              <w:rPr>
                <w:rFonts w:ascii="Arial" w:hAnsi="Arial" w:cs="Arial"/>
                <w:szCs w:val="22"/>
                <w:vertAlign w:val="superscript"/>
                <w:lang w:val="en"/>
              </w:rPr>
              <w:t>th</w:t>
            </w:r>
            <w:r>
              <w:rPr>
                <w:rFonts w:ascii="Arial" w:hAnsi="Arial" w:cs="Arial"/>
                <w:szCs w:val="22"/>
                <w:lang w:val="en"/>
              </w:rPr>
              <w:t>-18</w:t>
            </w:r>
            <w:r w:rsidRPr="00752A6E">
              <w:rPr>
                <w:rFonts w:ascii="Arial" w:hAnsi="Arial" w:cs="Arial"/>
                <w:szCs w:val="22"/>
                <w:vertAlign w:val="superscript"/>
                <w:lang w:val="en"/>
              </w:rPr>
              <w:t>th</w:t>
            </w:r>
            <w:r>
              <w:rPr>
                <w:rFonts w:ascii="Arial" w:hAnsi="Arial" w:cs="Arial"/>
                <w:szCs w:val="22"/>
                <w:lang w:val="en"/>
              </w:rPr>
              <w:t xml:space="preserve"> November</w:t>
            </w:r>
          </w:p>
        </w:tc>
        <w:tc>
          <w:tcPr>
            <w:tcW w:w="3727" w:type="dxa"/>
            <w:tcBorders>
              <w:top w:val="single" w:sz="4" w:space="0" w:color="auto"/>
              <w:left w:val="single" w:sz="4" w:space="0" w:color="auto"/>
              <w:bottom w:val="single" w:sz="4" w:space="0" w:color="auto"/>
              <w:right w:val="single" w:sz="4" w:space="0" w:color="auto"/>
            </w:tcBorders>
          </w:tcPr>
          <w:p w14:paraId="3EE8A425" w14:textId="72558332" w:rsidR="00752A6E" w:rsidRDefault="00752A6E" w:rsidP="00BF45CD">
            <w:pPr>
              <w:spacing w:line="256" w:lineRule="auto"/>
              <w:rPr>
                <w:rFonts w:ascii="Arial" w:hAnsi="Arial" w:cs="Arial"/>
                <w:szCs w:val="22"/>
                <w:lang w:val="en"/>
              </w:rPr>
            </w:pPr>
            <w:r>
              <w:rPr>
                <w:rFonts w:ascii="Arial" w:hAnsi="Arial" w:cs="Arial"/>
                <w:szCs w:val="22"/>
                <w:lang w:val="en"/>
              </w:rPr>
              <w:t xml:space="preserve">Cllr </w:t>
            </w:r>
            <w:r w:rsidR="00CF2EC5">
              <w:rPr>
                <w:rFonts w:ascii="Arial" w:hAnsi="Arial" w:cs="Arial"/>
                <w:szCs w:val="22"/>
                <w:lang w:val="en"/>
              </w:rPr>
              <w:t xml:space="preserve">Ian </w:t>
            </w:r>
            <w:r>
              <w:rPr>
                <w:rFonts w:ascii="Arial" w:hAnsi="Arial" w:cs="Arial"/>
                <w:szCs w:val="22"/>
                <w:lang w:val="en"/>
              </w:rPr>
              <w:t>Stephens</w:t>
            </w:r>
          </w:p>
        </w:tc>
      </w:tr>
      <w:tr w:rsidR="00752A6E" w14:paraId="266A80ED" w14:textId="77777777" w:rsidTr="008D4756">
        <w:trPr>
          <w:trHeight w:val="540"/>
        </w:trPr>
        <w:tc>
          <w:tcPr>
            <w:tcW w:w="3662" w:type="dxa"/>
            <w:tcBorders>
              <w:top w:val="single" w:sz="4" w:space="0" w:color="auto"/>
              <w:left w:val="single" w:sz="4" w:space="0" w:color="auto"/>
              <w:bottom w:val="single" w:sz="4" w:space="0" w:color="auto"/>
              <w:right w:val="single" w:sz="4" w:space="0" w:color="auto"/>
            </w:tcBorders>
          </w:tcPr>
          <w:p w14:paraId="32234876" w14:textId="644BA37D" w:rsidR="00752A6E" w:rsidRDefault="00A21E3D" w:rsidP="00CF2EC5">
            <w:pPr>
              <w:pStyle w:val="Default"/>
              <w:spacing w:line="252" w:lineRule="auto"/>
              <w:rPr>
                <w:rFonts w:ascii="Arial" w:hAnsi="Arial" w:cs="Arial"/>
                <w:color w:val="auto"/>
                <w:sz w:val="22"/>
                <w:szCs w:val="22"/>
                <w:lang w:val="en"/>
              </w:rPr>
            </w:pPr>
            <w:r>
              <w:rPr>
                <w:rFonts w:ascii="Arial" w:hAnsi="Arial" w:cs="Arial"/>
                <w:color w:val="auto"/>
                <w:sz w:val="22"/>
                <w:szCs w:val="22"/>
                <w:lang w:val="en"/>
              </w:rPr>
              <w:t>Leadership Essentials</w:t>
            </w:r>
            <w:r w:rsidR="00CF2EC5">
              <w:rPr>
                <w:rFonts w:ascii="Arial" w:hAnsi="Arial" w:cs="Arial"/>
                <w:color w:val="auto"/>
                <w:sz w:val="22"/>
                <w:szCs w:val="22"/>
                <w:lang w:val="en"/>
              </w:rPr>
              <w:t xml:space="preserve"> Culture</w:t>
            </w:r>
          </w:p>
        </w:tc>
        <w:tc>
          <w:tcPr>
            <w:tcW w:w="1962" w:type="dxa"/>
            <w:tcBorders>
              <w:top w:val="single" w:sz="4" w:space="0" w:color="auto"/>
              <w:left w:val="single" w:sz="4" w:space="0" w:color="auto"/>
              <w:bottom w:val="single" w:sz="4" w:space="0" w:color="auto"/>
              <w:right w:val="single" w:sz="4" w:space="0" w:color="auto"/>
            </w:tcBorders>
          </w:tcPr>
          <w:p w14:paraId="0E9FB2CF" w14:textId="6A5DA2C0" w:rsidR="00752A6E" w:rsidRDefault="00752A6E" w:rsidP="009325D3">
            <w:pPr>
              <w:spacing w:line="256" w:lineRule="auto"/>
              <w:rPr>
                <w:rFonts w:ascii="Arial" w:hAnsi="Arial" w:cs="Arial"/>
                <w:szCs w:val="22"/>
                <w:lang w:val="en"/>
              </w:rPr>
            </w:pPr>
            <w:r>
              <w:rPr>
                <w:rFonts w:ascii="Arial" w:hAnsi="Arial" w:cs="Arial"/>
                <w:szCs w:val="22"/>
                <w:lang w:val="en"/>
              </w:rPr>
              <w:t>7</w:t>
            </w:r>
            <w:r w:rsidRPr="00752A6E">
              <w:rPr>
                <w:rFonts w:ascii="Arial" w:hAnsi="Arial" w:cs="Arial"/>
                <w:szCs w:val="22"/>
                <w:vertAlign w:val="superscript"/>
                <w:lang w:val="en"/>
              </w:rPr>
              <w:t>th</w:t>
            </w:r>
            <w:r>
              <w:rPr>
                <w:rFonts w:ascii="Arial" w:hAnsi="Arial" w:cs="Arial"/>
                <w:szCs w:val="22"/>
                <w:lang w:val="en"/>
              </w:rPr>
              <w:t>-</w:t>
            </w:r>
            <w:r w:rsidR="00CF2EC5">
              <w:rPr>
                <w:rFonts w:ascii="Arial" w:hAnsi="Arial" w:cs="Arial"/>
                <w:szCs w:val="22"/>
                <w:lang w:val="en"/>
              </w:rPr>
              <w:t xml:space="preserve"> </w:t>
            </w:r>
            <w:r>
              <w:rPr>
                <w:rFonts w:ascii="Arial" w:hAnsi="Arial" w:cs="Arial"/>
                <w:szCs w:val="22"/>
                <w:lang w:val="en"/>
              </w:rPr>
              <w:t>8</w:t>
            </w:r>
            <w:r w:rsidRPr="00752A6E">
              <w:rPr>
                <w:rFonts w:ascii="Arial" w:hAnsi="Arial" w:cs="Arial"/>
                <w:szCs w:val="22"/>
                <w:vertAlign w:val="superscript"/>
                <w:lang w:val="en"/>
              </w:rPr>
              <w:t>th</w:t>
            </w:r>
            <w:r>
              <w:rPr>
                <w:rFonts w:ascii="Arial" w:hAnsi="Arial" w:cs="Arial"/>
                <w:szCs w:val="22"/>
                <w:lang w:val="en"/>
              </w:rPr>
              <w:t xml:space="preserve">  December</w:t>
            </w:r>
          </w:p>
        </w:tc>
        <w:tc>
          <w:tcPr>
            <w:tcW w:w="3727" w:type="dxa"/>
            <w:tcBorders>
              <w:top w:val="single" w:sz="4" w:space="0" w:color="auto"/>
              <w:left w:val="single" w:sz="4" w:space="0" w:color="auto"/>
              <w:bottom w:val="single" w:sz="4" w:space="0" w:color="auto"/>
              <w:right w:val="single" w:sz="4" w:space="0" w:color="auto"/>
            </w:tcBorders>
          </w:tcPr>
          <w:p w14:paraId="1F9B5DCF" w14:textId="659CBC82" w:rsidR="00752A6E" w:rsidRDefault="00752A6E" w:rsidP="00BF45CD">
            <w:pPr>
              <w:spacing w:line="256" w:lineRule="auto"/>
              <w:rPr>
                <w:rFonts w:ascii="Arial" w:hAnsi="Arial" w:cs="Arial"/>
                <w:szCs w:val="22"/>
                <w:lang w:val="en"/>
              </w:rPr>
            </w:pPr>
            <w:r>
              <w:rPr>
                <w:rFonts w:ascii="Arial" w:hAnsi="Arial" w:cs="Arial"/>
                <w:szCs w:val="22"/>
                <w:lang w:val="en"/>
              </w:rPr>
              <w:t xml:space="preserve">Cllr </w:t>
            </w:r>
            <w:r w:rsidR="00CF2EC5">
              <w:rPr>
                <w:rFonts w:ascii="Arial" w:hAnsi="Arial" w:cs="Arial"/>
                <w:szCs w:val="22"/>
                <w:lang w:val="en"/>
              </w:rPr>
              <w:t xml:space="preserve">Ian </w:t>
            </w:r>
            <w:r>
              <w:rPr>
                <w:rFonts w:ascii="Arial" w:hAnsi="Arial" w:cs="Arial"/>
                <w:szCs w:val="22"/>
                <w:lang w:val="en"/>
              </w:rPr>
              <w:t xml:space="preserve">Stephens, Cllr </w:t>
            </w:r>
            <w:r w:rsidR="00CF2EC5">
              <w:rPr>
                <w:rFonts w:ascii="Arial" w:hAnsi="Arial" w:cs="Arial"/>
                <w:szCs w:val="22"/>
                <w:lang w:val="en"/>
              </w:rPr>
              <w:t xml:space="preserve">Mike </w:t>
            </w:r>
            <w:r>
              <w:rPr>
                <w:rFonts w:ascii="Arial" w:hAnsi="Arial" w:cs="Arial"/>
                <w:szCs w:val="22"/>
                <w:lang w:val="en"/>
              </w:rPr>
              <w:t>Bell</w:t>
            </w:r>
          </w:p>
        </w:tc>
      </w:tr>
      <w:tr w:rsidR="00300AF5" w14:paraId="54E78CA5" w14:textId="77777777" w:rsidTr="008D4756">
        <w:trPr>
          <w:trHeight w:val="540"/>
        </w:trPr>
        <w:tc>
          <w:tcPr>
            <w:tcW w:w="3662" w:type="dxa"/>
            <w:tcBorders>
              <w:top w:val="single" w:sz="4" w:space="0" w:color="auto"/>
              <w:left w:val="single" w:sz="4" w:space="0" w:color="auto"/>
              <w:bottom w:val="single" w:sz="4" w:space="0" w:color="auto"/>
              <w:right w:val="single" w:sz="4" w:space="0" w:color="auto"/>
            </w:tcBorders>
          </w:tcPr>
          <w:p w14:paraId="70995F73" w14:textId="263C0595" w:rsidR="00300AF5" w:rsidRDefault="00FB14A1" w:rsidP="009C172D">
            <w:pPr>
              <w:spacing w:line="256" w:lineRule="auto"/>
              <w:rPr>
                <w:rFonts w:ascii="Arial" w:hAnsi="Arial" w:cs="Arial"/>
                <w:szCs w:val="22"/>
                <w:lang w:eastAsia="en-US"/>
              </w:rPr>
            </w:pPr>
            <w:r>
              <w:rPr>
                <w:rFonts w:ascii="Arial" w:hAnsi="Arial" w:cs="Arial"/>
                <w:szCs w:val="22"/>
                <w:lang w:eastAsia="en-US"/>
              </w:rPr>
              <w:t>Cllr Ian</w:t>
            </w:r>
            <w:r w:rsidR="00300AF5">
              <w:rPr>
                <w:rFonts w:ascii="Arial" w:hAnsi="Arial" w:cs="Arial"/>
                <w:szCs w:val="22"/>
                <w:lang w:eastAsia="en-US"/>
              </w:rPr>
              <w:t xml:space="preserve"> Stephens to meet with Cllr Gary Porter, Chairman of the LGA (introductory meeting for the 2016/2017 board cycle). </w:t>
            </w:r>
          </w:p>
        </w:tc>
        <w:tc>
          <w:tcPr>
            <w:tcW w:w="1962" w:type="dxa"/>
            <w:tcBorders>
              <w:top w:val="single" w:sz="4" w:space="0" w:color="auto"/>
              <w:left w:val="single" w:sz="4" w:space="0" w:color="auto"/>
              <w:bottom w:val="single" w:sz="4" w:space="0" w:color="auto"/>
              <w:right w:val="single" w:sz="4" w:space="0" w:color="auto"/>
            </w:tcBorders>
          </w:tcPr>
          <w:p w14:paraId="46EFB6F6" w14:textId="77E7A6AC" w:rsidR="00300AF5" w:rsidRDefault="00300AF5" w:rsidP="009325D3">
            <w:pPr>
              <w:spacing w:line="256" w:lineRule="auto"/>
              <w:rPr>
                <w:rFonts w:ascii="Arial" w:hAnsi="Arial" w:cs="Arial"/>
                <w:szCs w:val="22"/>
                <w:lang w:eastAsia="en-US"/>
              </w:rPr>
            </w:pPr>
            <w:r>
              <w:rPr>
                <w:rFonts w:ascii="Arial" w:hAnsi="Arial" w:cs="Arial"/>
                <w:szCs w:val="22"/>
                <w:lang w:eastAsia="en-US"/>
              </w:rPr>
              <w:t>15</w:t>
            </w:r>
            <w:r>
              <w:rPr>
                <w:rFonts w:ascii="Arial" w:hAnsi="Arial" w:cs="Arial"/>
                <w:szCs w:val="22"/>
                <w:vertAlign w:val="superscript"/>
                <w:lang w:eastAsia="en-US"/>
              </w:rPr>
              <w:t xml:space="preserve">th </w:t>
            </w:r>
            <w:r>
              <w:rPr>
                <w:rFonts w:ascii="Arial" w:hAnsi="Arial" w:cs="Arial"/>
                <w:szCs w:val="22"/>
                <w:lang w:eastAsia="en-US"/>
              </w:rPr>
              <w:t>November</w:t>
            </w:r>
          </w:p>
        </w:tc>
        <w:tc>
          <w:tcPr>
            <w:tcW w:w="3727" w:type="dxa"/>
            <w:tcBorders>
              <w:top w:val="single" w:sz="4" w:space="0" w:color="auto"/>
              <w:left w:val="single" w:sz="4" w:space="0" w:color="auto"/>
              <w:bottom w:val="single" w:sz="4" w:space="0" w:color="auto"/>
              <w:right w:val="single" w:sz="4" w:space="0" w:color="auto"/>
            </w:tcBorders>
          </w:tcPr>
          <w:p w14:paraId="754AE2B1" w14:textId="0CF206FB" w:rsidR="00300AF5" w:rsidRDefault="00300AF5" w:rsidP="00BF45CD">
            <w:pPr>
              <w:spacing w:line="256" w:lineRule="auto"/>
              <w:rPr>
                <w:rFonts w:ascii="Arial" w:hAnsi="Arial" w:cs="Arial"/>
                <w:szCs w:val="22"/>
                <w:lang w:eastAsia="en-US"/>
              </w:rPr>
            </w:pPr>
            <w:r>
              <w:rPr>
                <w:rFonts w:ascii="Arial" w:hAnsi="Arial" w:cs="Arial"/>
                <w:szCs w:val="22"/>
                <w:lang w:eastAsia="en-US"/>
              </w:rPr>
              <w:t>Cllr Ian Stephens</w:t>
            </w:r>
          </w:p>
        </w:tc>
      </w:tr>
      <w:tr w:rsidR="00EF642E" w14:paraId="3C8214B1" w14:textId="77777777" w:rsidTr="00A21E3D">
        <w:trPr>
          <w:trHeight w:val="540"/>
        </w:trPr>
        <w:tc>
          <w:tcPr>
            <w:tcW w:w="3662" w:type="dxa"/>
            <w:tcBorders>
              <w:top w:val="single" w:sz="4" w:space="0" w:color="auto"/>
              <w:left w:val="single" w:sz="4" w:space="0" w:color="auto"/>
              <w:bottom w:val="single" w:sz="4" w:space="0" w:color="auto"/>
              <w:right w:val="single" w:sz="4" w:space="0" w:color="auto"/>
            </w:tcBorders>
          </w:tcPr>
          <w:p w14:paraId="44CBDC49" w14:textId="77777777" w:rsidR="00A21E3D" w:rsidRDefault="00D717DD" w:rsidP="00D17BC5">
            <w:pPr>
              <w:spacing w:line="256" w:lineRule="auto"/>
              <w:rPr>
                <w:rFonts w:ascii="Arial" w:hAnsi="Arial" w:cs="Arial"/>
                <w:szCs w:val="22"/>
                <w:lang w:eastAsia="en-US"/>
              </w:rPr>
            </w:pPr>
            <w:r>
              <w:rPr>
                <w:rFonts w:ascii="Arial" w:hAnsi="Arial" w:cs="Arial"/>
                <w:szCs w:val="22"/>
                <w:lang w:eastAsia="en-US"/>
              </w:rPr>
              <w:t>Cllr</w:t>
            </w:r>
            <w:r w:rsidR="00064170">
              <w:rPr>
                <w:rFonts w:ascii="Arial" w:hAnsi="Arial" w:cs="Arial"/>
                <w:szCs w:val="22"/>
                <w:lang w:eastAsia="en-US"/>
              </w:rPr>
              <w:t xml:space="preserve"> </w:t>
            </w:r>
            <w:r>
              <w:rPr>
                <w:rFonts w:ascii="Arial" w:hAnsi="Arial" w:cs="Arial"/>
                <w:szCs w:val="22"/>
                <w:lang w:eastAsia="en-US"/>
              </w:rPr>
              <w:t xml:space="preserve">Ian </w:t>
            </w:r>
            <w:r w:rsidR="00064170">
              <w:rPr>
                <w:rFonts w:ascii="Arial" w:hAnsi="Arial" w:cs="Arial"/>
                <w:szCs w:val="22"/>
                <w:lang w:eastAsia="en-US"/>
              </w:rPr>
              <w:t xml:space="preserve">Stephens </w:t>
            </w:r>
            <w:r w:rsidR="00D17BC5">
              <w:rPr>
                <w:rFonts w:ascii="Arial" w:hAnsi="Arial" w:cs="Arial"/>
                <w:szCs w:val="22"/>
                <w:lang w:eastAsia="en-US"/>
              </w:rPr>
              <w:t>to meet</w:t>
            </w:r>
            <w:r w:rsidR="00064170">
              <w:rPr>
                <w:rFonts w:ascii="Arial" w:hAnsi="Arial" w:cs="Arial"/>
                <w:szCs w:val="22"/>
                <w:lang w:eastAsia="en-US"/>
              </w:rPr>
              <w:t xml:space="preserve"> with Diane Lees, </w:t>
            </w:r>
            <w:r w:rsidR="00D17BC5" w:rsidRPr="00BF45CD">
              <w:rPr>
                <w:rFonts w:ascii="Arial" w:hAnsi="Arial" w:cs="Arial"/>
                <w:szCs w:val="22"/>
                <w:lang w:eastAsia="en-US"/>
              </w:rPr>
              <w:t xml:space="preserve">Director-General, Imperial War Museum and Chair </w:t>
            </w:r>
          </w:p>
          <w:p w14:paraId="2ADFF986" w14:textId="39AA89E5" w:rsidR="00A21E3D" w:rsidRDefault="00D17BC5" w:rsidP="00D17BC5">
            <w:pPr>
              <w:spacing w:line="256" w:lineRule="auto"/>
              <w:rPr>
                <w:rFonts w:ascii="Arial" w:hAnsi="Arial" w:cs="Arial"/>
                <w:szCs w:val="22"/>
                <w:lang w:eastAsia="en-US"/>
              </w:rPr>
            </w:pPr>
            <w:r w:rsidRPr="00BF45CD">
              <w:rPr>
                <w:rFonts w:ascii="Arial" w:hAnsi="Arial" w:cs="Arial"/>
                <w:szCs w:val="22"/>
                <w:lang w:eastAsia="en-US"/>
              </w:rPr>
              <w:t>National Museum Directors’ Council (NMDC)</w:t>
            </w:r>
          </w:p>
        </w:tc>
        <w:tc>
          <w:tcPr>
            <w:tcW w:w="1962" w:type="dxa"/>
            <w:tcBorders>
              <w:top w:val="single" w:sz="4" w:space="0" w:color="auto"/>
              <w:left w:val="single" w:sz="4" w:space="0" w:color="auto"/>
              <w:bottom w:val="single" w:sz="4" w:space="0" w:color="auto"/>
              <w:right w:val="single" w:sz="4" w:space="0" w:color="auto"/>
            </w:tcBorders>
          </w:tcPr>
          <w:p w14:paraId="6D745654" w14:textId="39EFC74F" w:rsidR="00EF642E" w:rsidRDefault="00300AF5" w:rsidP="009325D3">
            <w:pPr>
              <w:spacing w:line="256" w:lineRule="auto"/>
              <w:rPr>
                <w:rFonts w:ascii="Arial" w:hAnsi="Arial" w:cs="Arial"/>
                <w:szCs w:val="22"/>
                <w:lang w:eastAsia="en-US"/>
              </w:rPr>
            </w:pPr>
            <w:r>
              <w:rPr>
                <w:rFonts w:ascii="Arial" w:hAnsi="Arial" w:cs="Arial"/>
                <w:szCs w:val="22"/>
                <w:lang w:eastAsia="en-US"/>
              </w:rPr>
              <w:t>15</w:t>
            </w:r>
            <w:r w:rsidRPr="00300AF5">
              <w:rPr>
                <w:rFonts w:ascii="Arial" w:hAnsi="Arial" w:cs="Arial"/>
                <w:szCs w:val="22"/>
                <w:vertAlign w:val="superscript"/>
                <w:lang w:eastAsia="en-US"/>
              </w:rPr>
              <w:t>th</w:t>
            </w:r>
            <w:r>
              <w:rPr>
                <w:rFonts w:ascii="Arial" w:hAnsi="Arial" w:cs="Arial"/>
                <w:szCs w:val="22"/>
                <w:lang w:eastAsia="en-US"/>
              </w:rPr>
              <w:t xml:space="preserve"> November</w:t>
            </w:r>
          </w:p>
        </w:tc>
        <w:tc>
          <w:tcPr>
            <w:tcW w:w="3727" w:type="dxa"/>
            <w:tcBorders>
              <w:top w:val="single" w:sz="4" w:space="0" w:color="auto"/>
              <w:left w:val="single" w:sz="4" w:space="0" w:color="auto"/>
              <w:bottom w:val="single" w:sz="4" w:space="0" w:color="auto"/>
              <w:right w:val="single" w:sz="4" w:space="0" w:color="auto"/>
            </w:tcBorders>
          </w:tcPr>
          <w:p w14:paraId="1D17D368" w14:textId="4D52523D" w:rsidR="00EF642E" w:rsidRDefault="00D17BC5" w:rsidP="00EF642E">
            <w:pPr>
              <w:spacing w:line="256" w:lineRule="auto"/>
              <w:rPr>
                <w:rFonts w:ascii="Arial" w:hAnsi="Arial" w:cs="Arial"/>
                <w:szCs w:val="22"/>
                <w:lang w:eastAsia="en-US"/>
              </w:rPr>
            </w:pPr>
            <w:r>
              <w:rPr>
                <w:rFonts w:ascii="Arial" w:hAnsi="Arial" w:cs="Arial"/>
                <w:szCs w:val="22"/>
                <w:lang w:eastAsia="en-US"/>
              </w:rPr>
              <w:t xml:space="preserve">Cllr </w:t>
            </w:r>
            <w:r w:rsidR="00BA1A8D">
              <w:rPr>
                <w:rFonts w:ascii="Arial" w:hAnsi="Arial" w:cs="Arial"/>
                <w:szCs w:val="22"/>
                <w:lang w:eastAsia="en-US"/>
              </w:rPr>
              <w:t xml:space="preserve">Ian </w:t>
            </w:r>
            <w:r>
              <w:rPr>
                <w:rFonts w:ascii="Arial" w:hAnsi="Arial" w:cs="Arial"/>
                <w:szCs w:val="22"/>
                <w:lang w:eastAsia="en-US"/>
              </w:rPr>
              <w:t>Stephens</w:t>
            </w:r>
          </w:p>
          <w:p w14:paraId="2320CDC0" w14:textId="3615EE89" w:rsidR="00D17BC5" w:rsidRDefault="00D17BC5" w:rsidP="00EF642E">
            <w:pPr>
              <w:spacing w:line="256" w:lineRule="auto"/>
              <w:rPr>
                <w:rFonts w:ascii="Arial" w:hAnsi="Arial" w:cs="Arial"/>
                <w:szCs w:val="22"/>
                <w:lang w:eastAsia="en-US"/>
              </w:rPr>
            </w:pPr>
            <w:r>
              <w:rPr>
                <w:rFonts w:ascii="Arial" w:hAnsi="Arial" w:cs="Arial"/>
                <w:szCs w:val="22"/>
                <w:lang w:eastAsia="en-US"/>
              </w:rPr>
              <w:t>Officer tbc</w:t>
            </w:r>
          </w:p>
        </w:tc>
      </w:tr>
      <w:tr w:rsidR="009C172D" w14:paraId="2DA97232" w14:textId="77777777" w:rsidTr="00A21E3D">
        <w:trPr>
          <w:trHeight w:val="540"/>
        </w:trPr>
        <w:tc>
          <w:tcPr>
            <w:tcW w:w="3662" w:type="dxa"/>
            <w:tcBorders>
              <w:top w:val="single" w:sz="4" w:space="0" w:color="auto"/>
              <w:left w:val="single" w:sz="4" w:space="0" w:color="auto"/>
              <w:bottom w:val="single" w:sz="4" w:space="0" w:color="auto"/>
              <w:right w:val="single" w:sz="4" w:space="0" w:color="auto"/>
            </w:tcBorders>
          </w:tcPr>
          <w:p w14:paraId="77B2B467" w14:textId="70A55284" w:rsidR="009C172D" w:rsidRDefault="00D17BC5" w:rsidP="008D4756">
            <w:pPr>
              <w:spacing w:line="256" w:lineRule="auto"/>
              <w:rPr>
                <w:rFonts w:ascii="Arial" w:hAnsi="Arial" w:cs="Arial"/>
                <w:b/>
                <w:szCs w:val="22"/>
                <w:lang w:eastAsia="en-US"/>
              </w:rPr>
            </w:pPr>
            <w:r>
              <w:rPr>
                <w:rFonts w:ascii="Arial" w:hAnsi="Arial" w:cs="Arial"/>
                <w:szCs w:val="22"/>
                <w:lang w:eastAsia="en-US"/>
              </w:rPr>
              <w:t>Culture, Tourism and Sport Annual Conference</w:t>
            </w:r>
          </w:p>
        </w:tc>
        <w:tc>
          <w:tcPr>
            <w:tcW w:w="1962" w:type="dxa"/>
            <w:tcBorders>
              <w:top w:val="single" w:sz="4" w:space="0" w:color="auto"/>
              <w:left w:val="single" w:sz="4" w:space="0" w:color="auto"/>
              <w:bottom w:val="single" w:sz="4" w:space="0" w:color="auto"/>
              <w:right w:val="single" w:sz="4" w:space="0" w:color="auto"/>
            </w:tcBorders>
          </w:tcPr>
          <w:p w14:paraId="1DBFDB57" w14:textId="5D6338F0" w:rsidR="009C172D" w:rsidRDefault="00D17BC5" w:rsidP="004B0A39">
            <w:pPr>
              <w:spacing w:line="256" w:lineRule="auto"/>
              <w:rPr>
                <w:rFonts w:ascii="Arial" w:hAnsi="Arial" w:cs="Arial"/>
                <w:szCs w:val="22"/>
                <w:lang w:eastAsia="en-US"/>
              </w:rPr>
            </w:pPr>
            <w:r>
              <w:rPr>
                <w:rFonts w:ascii="Arial" w:hAnsi="Arial" w:cs="Arial"/>
                <w:szCs w:val="22"/>
                <w:lang w:eastAsia="en-US"/>
              </w:rPr>
              <w:t>22</w:t>
            </w:r>
            <w:r w:rsidR="00300AF5" w:rsidRPr="00300AF5">
              <w:rPr>
                <w:rFonts w:ascii="Arial" w:hAnsi="Arial" w:cs="Arial"/>
                <w:szCs w:val="22"/>
                <w:vertAlign w:val="superscript"/>
                <w:lang w:eastAsia="en-US"/>
              </w:rPr>
              <w:t>nd</w:t>
            </w:r>
            <w:r w:rsidR="00300AF5">
              <w:rPr>
                <w:rFonts w:ascii="Arial" w:hAnsi="Arial" w:cs="Arial"/>
                <w:szCs w:val="22"/>
                <w:lang w:eastAsia="en-US"/>
              </w:rPr>
              <w:t xml:space="preserve"> </w:t>
            </w:r>
            <w:r>
              <w:rPr>
                <w:rFonts w:ascii="Arial" w:hAnsi="Arial" w:cs="Arial"/>
                <w:szCs w:val="22"/>
                <w:lang w:eastAsia="en-US"/>
              </w:rPr>
              <w:t>-23</w:t>
            </w:r>
            <w:r w:rsidR="00300AF5" w:rsidRPr="00300AF5">
              <w:rPr>
                <w:rFonts w:ascii="Arial" w:hAnsi="Arial" w:cs="Arial"/>
                <w:szCs w:val="22"/>
                <w:vertAlign w:val="superscript"/>
                <w:lang w:eastAsia="en-US"/>
              </w:rPr>
              <w:t>rd</w:t>
            </w:r>
            <w:r w:rsidR="00300AF5">
              <w:rPr>
                <w:rFonts w:ascii="Arial" w:hAnsi="Arial" w:cs="Arial"/>
                <w:szCs w:val="22"/>
                <w:lang w:eastAsia="en-US"/>
              </w:rPr>
              <w:t xml:space="preserve"> </w:t>
            </w:r>
            <w:r>
              <w:rPr>
                <w:rFonts w:ascii="Arial" w:hAnsi="Arial" w:cs="Arial"/>
                <w:szCs w:val="22"/>
                <w:lang w:eastAsia="en-US"/>
              </w:rPr>
              <w:t xml:space="preserve"> February</w:t>
            </w:r>
          </w:p>
        </w:tc>
        <w:tc>
          <w:tcPr>
            <w:tcW w:w="3727" w:type="dxa"/>
            <w:tcBorders>
              <w:top w:val="single" w:sz="4" w:space="0" w:color="auto"/>
              <w:left w:val="single" w:sz="4" w:space="0" w:color="auto"/>
              <w:bottom w:val="single" w:sz="4" w:space="0" w:color="auto"/>
              <w:right w:val="single" w:sz="4" w:space="0" w:color="auto"/>
            </w:tcBorders>
          </w:tcPr>
          <w:p w14:paraId="644E5F43" w14:textId="026CC8A1" w:rsidR="009C172D" w:rsidRDefault="00D17BC5" w:rsidP="00EF642E">
            <w:pPr>
              <w:spacing w:line="256" w:lineRule="auto"/>
              <w:rPr>
                <w:rFonts w:ascii="Arial" w:hAnsi="Arial" w:cs="Arial"/>
                <w:szCs w:val="22"/>
                <w:lang w:eastAsia="en-US"/>
              </w:rPr>
            </w:pPr>
            <w:r>
              <w:rPr>
                <w:rFonts w:ascii="Arial" w:hAnsi="Arial" w:cs="Arial"/>
                <w:szCs w:val="22"/>
                <w:lang w:eastAsia="en-US"/>
              </w:rPr>
              <w:t>All</w:t>
            </w:r>
          </w:p>
        </w:tc>
      </w:tr>
    </w:tbl>
    <w:p w14:paraId="055CB073" w14:textId="77777777" w:rsidR="00C637A9" w:rsidRDefault="00C637A9" w:rsidP="00783FC9">
      <w:pPr>
        <w:pStyle w:val="LGAItemNoHeading"/>
        <w:spacing w:before="0" w:after="0"/>
        <w:rPr>
          <w:rFonts w:ascii="Arial" w:hAnsi="Arial"/>
          <w:b w:val="0"/>
          <w:color w:val="000000"/>
          <w:sz w:val="28"/>
          <w:szCs w:val="28"/>
        </w:rPr>
      </w:pPr>
    </w:p>
    <w:p w14:paraId="22EAAE84" w14:textId="77777777" w:rsidR="002A15D0" w:rsidRDefault="002A15D0" w:rsidP="00783FC9">
      <w:pPr>
        <w:pStyle w:val="LGAItemNoHeading"/>
        <w:spacing w:before="0" w:after="0"/>
        <w:rPr>
          <w:rFonts w:ascii="Arial" w:hAnsi="Arial"/>
          <w:b w:val="0"/>
          <w:color w:val="000000"/>
          <w:sz w:val="28"/>
          <w:szCs w:val="28"/>
        </w:rPr>
      </w:pPr>
    </w:p>
    <w:p w14:paraId="2035B27B" w14:textId="77777777" w:rsidR="002A15D0" w:rsidRDefault="002A15D0" w:rsidP="00783FC9">
      <w:pPr>
        <w:pStyle w:val="LGAItemNoHeading"/>
        <w:spacing w:before="0" w:after="0"/>
        <w:rPr>
          <w:rFonts w:ascii="Arial" w:hAnsi="Arial"/>
          <w:b w:val="0"/>
          <w:color w:val="000000"/>
          <w:sz w:val="28"/>
          <w:szCs w:val="28"/>
        </w:rPr>
      </w:pPr>
    </w:p>
    <w:p w14:paraId="067C24B9" w14:textId="4C025593" w:rsidR="00752A6E" w:rsidRPr="008D1C26" w:rsidRDefault="005F676B">
      <w:pPr>
        <w:spacing w:after="160" w:line="259" w:lineRule="auto"/>
        <w:rPr>
          <w:rFonts w:ascii="Arial" w:hAnsi="Arial"/>
          <w:b/>
          <w:color w:val="000000"/>
          <w:sz w:val="28"/>
          <w:szCs w:val="28"/>
        </w:rPr>
      </w:pPr>
      <w:r>
        <w:rPr>
          <w:rFonts w:ascii="Arial" w:hAnsi="Arial"/>
          <w:b/>
          <w:color w:val="000000"/>
          <w:sz w:val="28"/>
          <w:szCs w:val="28"/>
        </w:rPr>
        <w:br w:type="page"/>
      </w:r>
    </w:p>
    <w:p w14:paraId="32FD2118" w14:textId="19BC7AFB" w:rsidR="00727F70" w:rsidRDefault="00D717DD" w:rsidP="00E87BE2">
      <w:pPr>
        <w:rPr>
          <w:rFonts w:ascii="Arial" w:hAnsi="Arial"/>
        </w:rPr>
      </w:pPr>
      <w:r>
        <w:rPr>
          <w:rFonts w:ascii="Arial" w:hAnsi="Arial"/>
          <w:b/>
          <w:color w:val="000000"/>
          <w:szCs w:val="22"/>
        </w:rPr>
        <w:lastRenderedPageBreak/>
        <w:t>D</w:t>
      </w:r>
      <w:r w:rsidR="004B1CA3" w:rsidRPr="000C2198">
        <w:rPr>
          <w:rFonts w:ascii="Arial" w:hAnsi="Arial"/>
          <w:b/>
          <w:color w:val="000000"/>
          <w:szCs w:val="22"/>
        </w:rPr>
        <w:t xml:space="preserve"> - </w:t>
      </w:r>
      <w:r w:rsidR="00727F70" w:rsidRPr="000C2198">
        <w:rPr>
          <w:rFonts w:ascii="Arial" w:hAnsi="Arial" w:cs="Arial"/>
          <w:b/>
          <w:szCs w:val="22"/>
        </w:rPr>
        <w:t>Culture, Tourism and Sport Board Chair’s Report to Councillors’ Forum</w:t>
      </w:r>
      <w:r w:rsidR="00E87BE2">
        <w:rPr>
          <w:rFonts w:ascii="Arial" w:hAnsi="Arial" w:cs="Arial"/>
          <w:b/>
          <w:szCs w:val="22"/>
        </w:rPr>
        <w:t xml:space="preserve"> </w:t>
      </w:r>
      <w:r w:rsidR="00E759BB">
        <w:rPr>
          <w:rFonts w:ascii="Arial" w:hAnsi="Arial" w:cs="Arial"/>
          <w:b/>
          <w:szCs w:val="22"/>
        </w:rPr>
        <w:t>October</w:t>
      </w:r>
      <w:r w:rsidR="00E87BE2">
        <w:rPr>
          <w:rFonts w:ascii="Arial" w:hAnsi="Arial" w:cs="Arial"/>
          <w:b/>
          <w:szCs w:val="22"/>
        </w:rPr>
        <w:t xml:space="preserve"> 2016</w:t>
      </w:r>
      <w:r w:rsidR="00727F70" w:rsidRPr="000C2198">
        <w:rPr>
          <w:rFonts w:ascii="Arial" w:hAnsi="Arial" w:cs="Arial"/>
          <w:b/>
          <w:szCs w:val="22"/>
        </w:rPr>
        <w:t xml:space="preserve"> </w:t>
      </w:r>
    </w:p>
    <w:p w14:paraId="75C0021A" w14:textId="77777777" w:rsidR="00E759BB" w:rsidRDefault="00E759BB" w:rsidP="00E759BB">
      <w:pPr>
        <w:rPr>
          <w:rFonts w:ascii="Arial" w:hAnsi="Arial" w:cs="Arial"/>
          <w:b/>
        </w:rPr>
      </w:pPr>
    </w:p>
    <w:p w14:paraId="621D9D40" w14:textId="77777777" w:rsidR="00E759BB" w:rsidRDefault="00E759BB" w:rsidP="00E759BB">
      <w:pPr>
        <w:rPr>
          <w:rFonts w:ascii="Arial" w:hAnsi="Arial" w:cs="Arial"/>
          <w:b/>
          <w:szCs w:val="22"/>
        </w:rPr>
      </w:pPr>
      <w:r>
        <w:rPr>
          <w:rFonts w:ascii="Arial" w:hAnsi="Arial" w:cs="Arial"/>
          <w:b/>
          <w:szCs w:val="22"/>
        </w:rPr>
        <w:t>Libraries</w:t>
      </w:r>
    </w:p>
    <w:p w14:paraId="25267931" w14:textId="77777777" w:rsidR="00E759BB" w:rsidRDefault="00E759BB" w:rsidP="00E759BB">
      <w:pPr>
        <w:rPr>
          <w:rFonts w:ascii="Arial" w:hAnsi="Arial" w:cs="Arial"/>
          <w:szCs w:val="22"/>
        </w:rPr>
      </w:pPr>
    </w:p>
    <w:p w14:paraId="50041794" w14:textId="77777777" w:rsidR="00E759BB" w:rsidRDefault="00E759BB" w:rsidP="00E759BB">
      <w:pPr>
        <w:pStyle w:val="ListParagraph"/>
        <w:numPr>
          <w:ilvl w:val="0"/>
          <w:numId w:val="7"/>
        </w:numPr>
        <w:rPr>
          <w:rFonts w:ascii="Arial" w:hAnsi="Arial"/>
          <w:szCs w:val="22"/>
        </w:rPr>
      </w:pPr>
      <w:r>
        <w:rPr>
          <w:rFonts w:ascii="Arial" w:hAnsi="Arial"/>
          <w:szCs w:val="22"/>
        </w:rPr>
        <w:t xml:space="preserve">I was delighted to meet the </w:t>
      </w:r>
      <w:proofErr w:type="spellStart"/>
      <w:r>
        <w:rPr>
          <w:rFonts w:ascii="Arial" w:hAnsi="Arial"/>
          <w:szCs w:val="22"/>
        </w:rPr>
        <w:t>Rt</w:t>
      </w:r>
      <w:proofErr w:type="spellEnd"/>
      <w:r>
        <w:rPr>
          <w:rFonts w:ascii="Arial" w:hAnsi="Arial"/>
          <w:szCs w:val="22"/>
        </w:rPr>
        <w:t xml:space="preserve"> Hon Rob Wilson MP, Minister for Civil Society (with responsibility for libraries) in September 2016. We discussed the work of the Libraries Taskforce, which has achieved a significant win for local government through the roll-out of funding for free Wi-Fi in libraries. I also emphasised to the Minister the local government views with regard the proposed Ambition for Libraries document and Action Plan and that this needs to reflect the priorities and budget position in local government.</w:t>
      </w:r>
    </w:p>
    <w:p w14:paraId="48096D3F" w14:textId="77777777" w:rsidR="00E759BB" w:rsidRDefault="00E759BB" w:rsidP="00E759BB">
      <w:pPr>
        <w:rPr>
          <w:rFonts w:ascii="Arial" w:hAnsi="Arial" w:cs="Arial"/>
          <w:szCs w:val="22"/>
        </w:rPr>
      </w:pPr>
    </w:p>
    <w:p w14:paraId="2CB0D39E" w14:textId="77777777" w:rsidR="00E759BB" w:rsidRDefault="00E759BB" w:rsidP="00E759BB">
      <w:pPr>
        <w:rPr>
          <w:rFonts w:ascii="Arial" w:hAnsi="Arial" w:cs="Arial"/>
          <w:b/>
          <w:szCs w:val="22"/>
        </w:rPr>
      </w:pPr>
      <w:r>
        <w:rPr>
          <w:rFonts w:ascii="Arial" w:hAnsi="Arial" w:cs="Arial"/>
          <w:b/>
          <w:szCs w:val="22"/>
        </w:rPr>
        <w:t>Sport and Physical Activity</w:t>
      </w:r>
    </w:p>
    <w:p w14:paraId="16B3240D" w14:textId="77777777" w:rsidR="00E759BB" w:rsidRDefault="00E759BB" w:rsidP="00E759BB">
      <w:pPr>
        <w:rPr>
          <w:rFonts w:ascii="Arial" w:hAnsi="Arial" w:cs="Arial"/>
          <w:szCs w:val="22"/>
        </w:rPr>
      </w:pPr>
    </w:p>
    <w:p w14:paraId="717ABD6B" w14:textId="77777777" w:rsidR="00E759BB" w:rsidRDefault="00E759BB" w:rsidP="00E759BB">
      <w:pPr>
        <w:pStyle w:val="ListParagraph"/>
        <w:numPr>
          <w:ilvl w:val="0"/>
          <w:numId w:val="7"/>
        </w:numPr>
        <w:rPr>
          <w:rFonts w:ascii="Arial" w:hAnsi="Arial"/>
          <w:szCs w:val="22"/>
        </w:rPr>
      </w:pPr>
      <w:r>
        <w:rPr>
          <w:rFonts w:ascii="Arial" w:hAnsi="Arial"/>
          <w:szCs w:val="22"/>
        </w:rPr>
        <w:t>I was pleased that Mike Diaper, Executive Director Community Sport at Sport England spoke at the Councillors Forum in June 2016, where he outlined Sport England’s new strategy and the key role that local authorities have in the successful implementation of the strategy. I plan to meet with Sport England in the coming months to highlight the specific local government offer in relation to the Sport England strategy.</w:t>
      </w:r>
    </w:p>
    <w:p w14:paraId="0CC1A2A4" w14:textId="77777777" w:rsidR="00E759BB" w:rsidRDefault="00E759BB" w:rsidP="00E759BB">
      <w:pPr>
        <w:rPr>
          <w:rFonts w:ascii="Arial" w:hAnsi="Arial" w:cs="Arial"/>
          <w:szCs w:val="22"/>
        </w:rPr>
      </w:pPr>
    </w:p>
    <w:p w14:paraId="7B892F49" w14:textId="77777777" w:rsidR="00E759BB" w:rsidRDefault="00E759BB" w:rsidP="00E759BB">
      <w:pPr>
        <w:pStyle w:val="ListParagraph"/>
        <w:numPr>
          <w:ilvl w:val="0"/>
          <w:numId w:val="7"/>
        </w:numPr>
        <w:rPr>
          <w:rFonts w:ascii="Arial" w:hAnsi="Arial"/>
          <w:szCs w:val="22"/>
        </w:rPr>
      </w:pPr>
      <w:r>
        <w:rPr>
          <w:rFonts w:ascii="Arial" w:hAnsi="Arial"/>
          <w:szCs w:val="22"/>
        </w:rPr>
        <w:t>Local government’s close working relationship with Sport England has resulted in the signing of the first Memorandum of Understanding (MoU) with partners in Greater Manchester.  The MoU sets out a framework of how Sport England and Greater Manchester partners, including councils will take forward a shared focus on tackling inactivity to improve health, social and economic outcomes.</w:t>
      </w:r>
    </w:p>
    <w:p w14:paraId="58E80F2F" w14:textId="77777777" w:rsidR="00E759BB" w:rsidRDefault="00E759BB" w:rsidP="00E759BB">
      <w:pPr>
        <w:rPr>
          <w:rFonts w:ascii="Arial" w:hAnsi="Arial" w:cs="Arial"/>
          <w:szCs w:val="22"/>
        </w:rPr>
      </w:pPr>
    </w:p>
    <w:p w14:paraId="599B6E17" w14:textId="77777777" w:rsidR="00E759BB" w:rsidRDefault="00E759BB" w:rsidP="00E759BB">
      <w:pPr>
        <w:pStyle w:val="ListParagraph"/>
        <w:numPr>
          <w:ilvl w:val="0"/>
          <w:numId w:val="7"/>
        </w:numPr>
        <w:rPr>
          <w:rFonts w:ascii="Arial" w:hAnsi="Arial"/>
          <w:szCs w:val="22"/>
        </w:rPr>
      </w:pPr>
      <w:r>
        <w:rPr>
          <w:rFonts w:ascii="Arial" w:hAnsi="Arial"/>
          <w:szCs w:val="22"/>
        </w:rPr>
        <w:t xml:space="preserve">Cllr Geraldine Carter gave the introductory presentation at the latest Sport England/LGA Leadership Essentials Sport Programme on 21-22 July 2016. The event supported seven portfolio holders to lead transformational change of sport services. </w:t>
      </w:r>
    </w:p>
    <w:p w14:paraId="3ADB5766" w14:textId="77777777" w:rsidR="00E759BB" w:rsidRDefault="00E759BB" w:rsidP="00E759BB">
      <w:pPr>
        <w:rPr>
          <w:rFonts w:ascii="Arial" w:hAnsi="Arial" w:cs="Arial"/>
          <w:szCs w:val="22"/>
        </w:rPr>
      </w:pPr>
    </w:p>
    <w:p w14:paraId="0BB4C53D" w14:textId="77777777" w:rsidR="00E759BB" w:rsidRDefault="00E759BB" w:rsidP="00E759BB">
      <w:pPr>
        <w:rPr>
          <w:rFonts w:ascii="Arial" w:hAnsi="Arial" w:cs="Arial"/>
          <w:b/>
          <w:szCs w:val="22"/>
        </w:rPr>
      </w:pPr>
      <w:r>
        <w:rPr>
          <w:rFonts w:ascii="Arial" w:hAnsi="Arial" w:cs="Arial"/>
          <w:b/>
          <w:szCs w:val="22"/>
        </w:rPr>
        <w:t>Culture</w:t>
      </w:r>
    </w:p>
    <w:p w14:paraId="30FF7F31" w14:textId="77777777" w:rsidR="00E759BB" w:rsidRDefault="00E759BB" w:rsidP="00E759BB">
      <w:pPr>
        <w:rPr>
          <w:rFonts w:ascii="Arial" w:hAnsi="Arial" w:cs="Arial"/>
          <w:szCs w:val="22"/>
          <w:u w:val="single"/>
        </w:rPr>
      </w:pPr>
    </w:p>
    <w:p w14:paraId="54BF3FF5" w14:textId="77777777" w:rsidR="00E759BB" w:rsidRDefault="00E759BB" w:rsidP="00E759BB">
      <w:pPr>
        <w:pStyle w:val="ListParagraph"/>
        <w:numPr>
          <w:ilvl w:val="0"/>
          <w:numId w:val="7"/>
        </w:numPr>
        <w:rPr>
          <w:rFonts w:ascii="Arial" w:hAnsi="Arial"/>
          <w:szCs w:val="22"/>
        </w:rPr>
      </w:pPr>
      <w:r>
        <w:rPr>
          <w:rFonts w:ascii="Arial" w:hAnsi="Arial"/>
          <w:szCs w:val="22"/>
        </w:rPr>
        <w:t>I am delighted that the LGA and Arts Council England have updated their shared statement of purpose agreement. The agreement outlines how each organisation will work with each other nationally to support a place based approach to local cultural offers. We continue to have an excellent working relationship with Arts Council England and this was reflected in the comments made by Paul Bristow, Director Strategic Partnerships at Arts Council England who at a recent CTS Board meeting stated the local government remains a key delivery partner for the Arts Council.</w:t>
      </w:r>
    </w:p>
    <w:p w14:paraId="48058CF2" w14:textId="77777777" w:rsidR="00E759BB" w:rsidRDefault="00E759BB" w:rsidP="00E759BB">
      <w:pPr>
        <w:rPr>
          <w:rFonts w:ascii="Arial" w:hAnsi="Arial" w:cs="Arial"/>
          <w:szCs w:val="22"/>
        </w:rPr>
      </w:pPr>
    </w:p>
    <w:p w14:paraId="17FCEBD2" w14:textId="77777777" w:rsidR="00E759BB" w:rsidRDefault="00E759BB" w:rsidP="00E759BB">
      <w:pPr>
        <w:pStyle w:val="ListParagraph"/>
        <w:numPr>
          <w:ilvl w:val="0"/>
          <w:numId w:val="7"/>
        </w:numPr>
        <w:rPr>
          <w:rFonts w:ascii="Arial" w:hAnsi="Arial"/>
          <w:szCs w:val="22"/>
        </w:rPr>
      </w:pPr>
      <w:r>
        <w:rPr>
          <w:rFonts w:ascii="Arial" w:hAnsi="Arial"/>
          <w:szCs w:val="22"/>
        </w:rPr>
        <w:t>The LGA has submitted a response to the Arts Council Tailored Review. Given the strong track record of locally-led interventions, the LGA supported the Arts Councils intentions to re-balance funding to all parts of the country. The LGA emphasised that councils and their local partners are well placed to lead a step-change in cultural participation that will lead to more growth and improve the nation’s wellbeing. We also mentioned that councils have an important leadership role to play, bringing schools, voluntary/ community arts sector organisations, National Portfolio Organisations (NPOs), health, and the private sector together to forge partnerships, unblock barriers to cultural participation and growth.</w:t>
      </w:r>
    </w:p>
    <w:p w14:paraId="4D85793B" w14:textId="77777777" w:rsidR="00E759BB" w:rsidRDefault="00E759BB" w:rsidP="00E759BB">
      <w:pPr>
        <w:spacing w:after="160" w:line="256" w:lineRule="auto"/>
        <w:rPr>
          <w:rFonts w:ascii="Arial" w:hAnsi="Arial" w:cs="Arial"/>
          <w:b/>
          <w:szCs w:val="22"/>
        </w:rPr>
      </w:pPr>
    </w:p>
    <w:p w14:paraId="54E2936C" w14:textId="77777777" w:rsidR="00A21E3D" w:rsidRDefault="00A21E3D" w:rsidP="00A21E3D">
      <w:pPr>
        <w:spacing w:after="160" w:line="256" w:lineRule="auto"/>
        <w:rPr>
          <w:rFonts w:ascii="Arial" w:hAnsi="Arial" w:cs="Arial"/>
          <w:b/>
          <w:szCs w:val="22"/>
        </w:rPr>
      </w:pPr>
    </w:p>
    <w:p w14:paraId="5F444418" w14:textId="58F54846" w:rsidR="00A21E3D" w:rsidRPr="00A21E3D" w:rsidRDefault="00E759BB" w:rsidP="00A21E3D">
      <w:pPr>
        <w:spacing w:after="160" w:line="256" w:lineRule="auto"/>
        <w:rPr>
          <w:rFonts w:ascii="Arial" w:hAnsi="Arial" w:cs="Arial"/>
          <w:b/>
          <w:szCs w:val="22"/>
        </w:rPr>
      </w:pPr>
      <w:r>
        <w:rPr>
          <w:rFonts w:ascii="Arial" w:hAnsi="Arial" w:cs="Arial"/>
          <w:b/>
          <w:szCs w:val="22"/>
        </w:rPr>
        <w:t>CTS political leadership offer 2016-17</w:t>
      </w:r>
    </w:p>
    <w:p w14:paraId="01E00BE7" w14:textId="77777777" w:rsidR="00E759BB" w:rsidRDefault="00E759BB" w:rsidP="00E759BB">
      <w:pPr>
        <w:pStyle w:val="ListParagraph"/>
        <w:numPr>
          <w:ilvl w:val="0"/>
          <w:numId w:val="7"/>
        </w:numPr>
        <w:rPr>
          <w:rFonts w:ascii="Arial" w:hAnsi="Arial"/>
          <w:szCs w:val="22"/>
        </w:rPr>
      </w:pPr>
      <w:r>
        <w:rPr>
          <w:rFonts w:ascii="Arial" w:hAnsi="Arial"/>
          <w:szCs w:val="22"/>
        </w:rPr>
        <w:t>I am pleased to announce that both Arts Council England and Sport England have confirmed again financial support to jointly organise with the LGA the CTS political leadership offer.</w:t>
      </w:r>
    </w:p>
    <w:p w14:paraId="0B355305" w14:textId="77777777" w:rsidR="00E759BB" w:rsidRDefault="00E759BB" w:rsidP="00E759BB">
      <w:pPr>
        <w:rPr>
          <w:rFonts w:ascii="Arial" w:hAnsi="Arial" w:cs="Arial"/>
          <w:szCs w:val="22"/>
        </w:rPr>
      </w:pPr>
    </w:p>
    <w:p w14:paraId="17BE9FD8" w14:textId="77777777" w:rsidR="00E759BB" w:rsidRDefault="00E759BB" w:rsidP="00E759BB">
      <w:pPr>
        <w:pStyle w:val="ListParagraph"/>
        <w:numPr>
          <w:ilvl w:val="0"/>
          <w:numId w:val="7"/>
        </w:numPr>
        <w:rPr>
          <w:rFonts w:ascii="Arial" w:hAnsi="Arial"/>
          <w:szCs w:val="22"/>
        </w:rPr>
      </w:pPr>
      <w:r>
        <w:rPr>
          <w:rFonts w:ascii="Arial" w:hAnsi="Arial"/>
          <w:szCs w:val="22"/>
        </w:rPr>
        <w:t>The funding will enable five Leadership Essentials Sport and Culture events and four culture peer challenges to be organised as well as the development of an online cultural hub on the LGA’s website. Since 2011, over 500 councillors have attended the various CTS political leadership events, which we have organised in partnership with Arts Council England and Sport England.</w:t>
      </w:r>
    </w:p>
    <w:p w14:paraId="0706CE58" w14:textId="77777777" w:rsidR="00E759BB" w:rsidRDefault="00E759BB" w:rsidP="00E759BB">
      <w:pPr>
        <w:rPr>
          <w:rFonts w:ascii="Arial" w:hAnsi="Arial" w:cs="Arial"/>
          <w:szCs w:val="22"/>
        </w:rPr>
      </w:pPr>
    </w:p>
    <w:p w14:paraId="2B26C8FE" w14:textId="77777777" w:rsidR="00E759BB" w:rsidRDefault="00E759BB" w:rsidP="00E759BB">
      <w:pPr>
        <w:pStyle w:val="ListParagraph"/>
        <w:numPr>
          <w:ilvl w:val="0"/>
          <w:numId w:val="7"/>
        </w:numPr>
        <w:rPr>
          <w:rFonts w:ascii="Arial" w:hAnsi="Arial"/>
          <w:szCs w:val="22"/>
        </w:rPr>
      </w:pPr>
      <w:r>
        <w:rPr>
          <w:rFonts w:ascii="Arial" w:hAnsi="Arial"/>
          <w:szCs w:val="22"/>
        </w:rPr>
        <w:t>I will be speaking at the next Leadership Essentials Culture and Sport events in November and December 2016.</w:t>
      </w:r>
    </w:p>
    <w:p w14:paraId="09F99141" w14:textId="77777777" w:rsidR="00E759BB" w:rsidRDefault="00E759BB" w:rsidP="00E759BB">
      <w:pPr>
        <w:rPr>
          <w:rFonts w:ascii="Arial" w:hAnsi="Arial" w:cs="Arial"/>
          <w:szCs w:val="22"/>
        </w:rPr>
      </w:pPr>
    </w:p>
    <w:p w14:paraId="464625B2" w14:textId="77777777" w:rsidR="00E759BB" w:rsidRDefault="00E759BB" w:rsidP="00E759BB">
      <w:pPr>
        <w:pStyle w:val="ListParagraph"/>
        <w:numPr>
          <w:ilvl w:val="0"/>
          <w:numId w:val="7"/>
        </w:numPr>
        <w:rPr>
          <w:rFonts w:ascii="Arial" w:hAnsi="Arial"/>
          <w:szCs w:val="22"/>
        </w:rPr>
      </w:pPr>
      <w:r>
        <w:rPr>
          <w:rFonts w:ascii="Arial" w:hAnsi="Arial"/>
          <w:szCs w:val="22"/>
        </w:rPr>
        <w:t>I am also delighted that the next CTS Annual Conference will take place on 22</w:t>
      </w:r>
      <w:r>
        <w:rPr>
          <w:rFonts w:ascii="Arial" w:hAnsi="Arial"/>
          <w:szCs w:val="22"/>
          <w:vertAlign w:val="superscript"/>
        </w:rPr>
        <w:t>nd</w:t>
      </w:r>
      <w:r>
        <w:rPr>
          <w:rFonts w:ascii="Arial" w:hAnsi="Arial"/>
          <w:szCs w:val="22"/>
        </w:rPr>
        <w:t xml:space="preserve"> &amp; 23</w:t>
      </w:r>
      <w:r>
        <w:rPr>
          <w:rFonts w:ascii="Arial" w:hAnsi="Arial"/>
          <w:szCs w:val="22"/>
          <w:vertAlign w:val="superscript"/>
        </w:rPr>
        <w:t>rd</w:t>
      </w:r>
      <w:r>
        <w:rPr>
          <w:rFonts w:ascii="Arial" w:hAnsi="Arial"/>
          <w:szCs w:val="22"/>
        </w:rPr>
        <w:t xml:space="preserve"> February 2017 in Bristol. This follows on from this year’s conference which was a great success with over 150 delegates attending and the feedback was very positive.</w:t>
      </w:r>
    </w:p>
    <w:p w14:paraId="0C20ECE7" w14:textId="77777777" w:rsidR="00E759BB" w:rsidRDefault="00E759BB" w:rsidP="00E759BB">
      <w:pPr>
        <w:rPr>
          <w:rFonts w:ascii="Arial" w:hAnsi="Arial" w:cs="Arial"/>
        </w:rPr>
      </w:pPr>
    </w:p>
    <w:p w14:paraId="662D23CC" w14:textId="77777777" w:rsidR="00E759BB" w:rsidRDefault="00E759BB" w:rsidP="00E759BB">
      <w:pPr>
        <w:rPr>
          <w:rFonts w:ascii="Arial" w:hAnsi="Arial" w:cs="Arial"/>
        </w:rPr>
      </w:pPr>
    </w:p>
    <w:p w14:paraId="36AC417C" w14:textId="77777777" w:rsidR="00E759BB" w:rsidRDefault="00E759BB" w:rsidP="00161E25">
      <w:pPr>
        <w:rPr>
          <w:rFonts w:ascii="Arial" w:eastAsia="Calibri" w:hAnsi="Arial" w:cs="Arial"/>
          <w:b/>
          <w:szCs w:val="22"/>
          <w:lang w:eastAsia="en-US"/>
        </w:rPr>
      </w:pPr>
    </w:p>
    <w:p w14:paraId="09591063" w14:textId="77777777" w:rsidR="00E759BB" w:rsidRDefault="00E759BB" w:rsidP="00161E25">
      <w:pPr>
        <w:rPr>
          <w:rFonts w:ascii="Arial" w:eastAsia="Calibri" w:hAnsi="Arial" w:cs="Arial"/>
          <w:b/>
          <w:szCs w:val="22"/>
          <w:lang w:eastAsia="en-US"/>
        </w:rPr>
      </w:pPr>
    </w:p>
    <w:p w14:paraId="38D64D61" w14:textId="77777777" w:rsidR="00E759BB" w:rsidRDefault="00E759BB" w:rsidP="00161E25">
      <w:pPr>
        <w:rPr>
          <w:rFonts w:ascii="Arial" w:eastAsia="Calibri" w:hAnsi="Arial" w:cs="Arial"/>
          <w:b/>
          <w:szCs w:val="22"/>
          <w:lang w:eastAsia="en-US"/>
        </w:rPr>
      </w:pPr>
    </w:p>
    <w:p w14:paraId="10634A8C" w14:textId="77777777" w:rsidR="00E759BB" w:rsidRDefault="00E759BB" w:rsidP="00161E25">
      <w:pPr>
        <w:rPr>
          <w:rFonts w:ascii="Arial" w:eastAsia="Calibri" w:hAnsi="Arial" w:cs="Arial"/>
          <w:b/>
          <w:szCs w:val="22"/>
          <w:lang w:eastAsia="en-US"/>
        </w:rPr>
      </w:pPr>
    </w:p>
    <w:p w14:paraId="4C2F9B33" w14:textId="77777777" w:rsidR="00E759BB" w:rsidRDefault="00E759BB" w:rsidP="00161E25">
      <w:pPr>
        <w:rPr>
          <w:rFonts w:ascii="Arial" w:eastAsia="Calibri" w:hAnsi="Arial" w:cs="Arial"/>
          <w:b/>
          <w:szCs w:val="22"/>
          <w:lang w:eastAsia="en-US"/>
        </w:rPr>
      </w:pPr>
    </w:p>
    <w:p w14:paraId="5961D229" w14:textId="77777777" w:rsidR="00E759BB" w:rsidRDefault="00E759BB" w:rsidP="00161E25">
      <w:pPr>
        <w:rPr>
          <w:rFonts w:ascii="Arial" w:eastAsia="Calibri" w:hAnsi="Arial" w:cs="Arial"/>
          <w:b/>
          <w:szCs w:val="22"/>
          <w:lang w:eastAsia="en-US"/>
        </w:rPr>
      </w:pPr>
    </w:p>
    <w:p w14:paraId="18C8588C" w14:textId="77777777" w:rsidR="00E759BB" w:rsidRDefault="00E759BB" w:rsidP="00161E25">
      <w:pPr>
        <w:rPr>
          <w:rFonts w:ascii="Arial" w:eastAsia="Calibri" w:hAnsi="Arial" w:cs="Arial"/>
          <w:b/>
          <w:szCs w:val="22"/>
          <w:lang w:eastAsia="en-US"/>
        </w:rPr>
      </w:pPr>
    </w:p>
    <w:p w14:paraId="58F9AAAE" w14:textId="77777777" w:rsidR="00E759BB" w:rsidRDefault="00E759BB" w:rsidP="00161E25">
      <w:pPr>
        <w:rPr>
          <w:rFonts w:ascii="Arial" w:eastAsia="Calibri" w:hAnsi="Arial" w:cs="Arial"/>
          <w:b/>
          <w:szCs w:val="22"/>
          <w:lang w:eastAsia="en-US"/>
        </w:rPr>
      </w:pPr>
    </w:p>
    <w:p w14:paraId="7D15BB69" w14:textId="77777777" w:rsidR="00E759BB" w:rsidRDefault="00E759BB" w:rsidP="00161E25">
      <w:pPr>
        <w:rPr>
          <w:rFonts w:ascii="Arial" w:eastAsia="Calibri" w:hAnsi="Arial" w:cs="Arial"/>
          <w:b/>
          <w:szCs w:val="22"/>
          <w:lang w:eastAsia="en-US"/>
        </w:rPr>
      </w:pPr>
    </w:p>
    <w:p w14:paraId="45C3A20E" w14:textId="77777777" w:rsidR="00E759BB" w:rsidRDefault="00E759BB" w:rsidP="00161E25">
      <w:pPr>
        <w:rPr>
          <w:rFonts w:ascii="Arial" w:eastAsia="Calibri" w:hAnsi="Arial" w:cs="Arial"/>
          <w:b/>
          <w:szCs w:val="22"/>
          <w:lang w:eastAsia="en-US"/>
        </w:rPr>
      </w:pPr>
    </w:p>
    <w:p w14:paraId="7D2CD71D" w14:textId="77777777" w:rsidR="00E759BB" w:rsidRDefault="00E759BB" w:rsidP="00161E25">
      <w:pPr>
        <w:rPr>
          <w:rFonts w:ascii="Arial" w:eastAsia="Calibri" w:hAnsi="Arial" w:cs="Arial"/>
          <w:b/>
          <w:szCs w:val="22"/>
          <w:lang w:eastAsia="en-US"/>
        </w:rPr>
      </w:pPr>
    </w:p>
    <w:p w14:paraId="3C45602F" w14:textId="77777777" w:rsidR="00E759BB" w:rsidRDefault="00E759BB" w:rsidP="00161E25">
      <w:pPr>
        <w:rPr>
          <w:rFonts w:ascii="Arial" w:eastAsia="Calibri" w:hAnsi="Arial" w:cs="Arial"/>
          <w:b/>
          <w:szCs w:val="22"/>
          <w:lang w:eastAsia="en-US"/>
        </w:rPr>
      </w:pPr>
    </w:p>
    <w:p w14:paraId="4C87AD3C" w14:textId="77777777" w:rsidR="00E759BB" w:rsidRDefault="00E759BB" w:rsidP="00161E25">
      <w:pPr>
        <w:rPr>
          <w:rFonts w:ascii="Arial" w:eastAsia="Calibri" w:hAnsi="Arial" w:cs="Arial"/>
          <w:b/>
          <w:szCs w:val="22"/>
          <w:lang w:eastAsia="en-US"/>
        </w:rPr>
      </w:pPr>
    </w:p>
    <w:p w14:paraId="0C0DBF8D" w14:textId="77777777" w:rsidR="00E759BB" w:rsidRDefault="00E759BB" w:rsidP="00161E25">
      <w:pPr>
        <w:rPr>
          <w:rFonts w:ascii="Arial" w:eastAsia="Calibri" w:hAnsi="Arial" w:cs="Arial"/>
          <w:b/>
          <w:szCs w:val="22"/>
          <w:lang w:eastAsia="en-US"/>
        </w:rPr>
      </w:pPr>
    </w:p>
    <w:p w14:paraId="067A3528" w14:textId="77777777" w:rsidR="00E759BB" w:rsidRDefault="00E759BB" w:rsidP="00161E25">
      <w:pPr>
        <w:rPr>
          <w:rFonts w:ascii="Arial" w:eastAsia="Calibri" w:hAnsi="Arial" w:cs="Arial"/>
          <w:b/>
          <w:szCs w:val="22"/>
          <w:lang w:eastAsia="en-US"/>
        </w:rPr>
      </w:pPr>
    </w:p>
    <w:p w14:paraId="3DDAAD4F" w14:textId="77777777" w:rsidR="00E759BB" w:rsidRDefault="00E759BB" w:rsidP="00161E25">
      <w:pPr>
        <w:rPr>
          <w:rFonts w:ascii="Arial" w:eastAsia="Calibri" w:hAnsi="Arial" w:cs="Arial"/>
          <w:b/>
          <w:szCs w:val="22"/>
          <w:lang w:eastAsia="en-US"/>
        </w:rPr>
      </w:pPr>
    </w:p>
    <w:p w14:paraId="2C648CB2" w14:textId="77777777" w:rsidR="001F6E2E" w:rsidRDefault="001F6E2E" w:rsidP="00161E25">
      <w:pPr>
        <w:rPr>
          <w:rFonts w:ascii="Arial" w:eastAsia="Calibri" w:hAnsi="Arial" w:cs="Arial"/>
          <w:b/>
          <w:szCs w:val="22"/>
          <w:lang w:eastAsia="en-US"/>
        </w:rPr>
      </w:pPr>
    </w:p>
    <w:p w14:paraId="2876607B" w14:textId="77777777" w:rsidR="001F6E2E" w:rsidRDefault="001F6E2E" w:rsidP="00161E25">
      <w:pPr>
        <w:rPr>
          <w:rFonts w:ascii="Arial" w:eastAsia="Calibri" w:hAnsi="Arial" w:cs="Arial"/>
          <w:b/>
          <w:szCs w:val="22"/>
          <w:lang w:eastAsia="en-US"/>
        </w:rPr>
      </w:pPr>
    </w:p>
    <w:p w14:paraId="60602406" w14:textId="77777777" w:rsidR="001F6E2E" w:rsidRDefault="001F6E2E" w:rsidP="00161E25">
      <w:pPr>
        <w:rPr>
          <w:rFonts w:ascii="Arial" w:eastAsia="Calibri" w:hAnsi="Arial" w:cs="Arial"/>
          <w:b/>
          <w:szCs w:val="22"/>
          <w:lang w:eastAsia="en-US"/>
        </w:rPr>
      </w:pPr>
    </w:p>
    <w:p w14:paraId="6352F61C" w14:textId="77777777" w:rsidR="001F6E2E" w:rsidRDefault="001F6E2E" w:rsidP="00161E25">
      <w:pPr>
        <w:rPr>
          <w:rFonts w:ascii="Arial" w:eastAsia="Calibri" w:hAnsi="Arial" w:cs="Arial"/>
          <w:b/>
          <w:szCs w:val="22"/>
          <w:lang w:eastAsia="en-US"/>
        </w:rPr>
      </w:pPr>
    </w:p>
    <w:p w14:paraId="00B87AA6" w14:textId="77777777" w:rsidR="001F6E2E" w:rsidRDefault="001F6E2E" w:rsidP="00161E25">
      <w:pPr>
        <w:rPr>
          <w:rFonts w:ascii="Arial" w:eastAsia="Calibri" w:hAnsi="Arial" w:cs="Arial"/>
          <w:b/>
          <w:szCs w:val="22"/>
          <w:lang w:eastAsia="en-US"/>
        </w:rPr>
      </w:pPr>
    </w:p>
    <w:p w14:paraId="2CA4283C" w14:textId="77777777" w:rsidR="00161E25" w:rsidRPr="00161E25" w:rsidRDefault="00161E25" w:rsidP="00161E25">
      <w:pPr>
        <w:rPr>
          <w:rFonts w:ascii="Arial" w:hAnsi="Arial"/>
        </w:rPr>
      </w:pPr>
    </w:p>
    <w:sectPr w:rsidR="00161E25" w:rsidRPr="00161E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2122A" w14:textId="77777777" w:rsidR="00752A6E" w:rsidRDefault="00752A6E" w:rsidP="004B1CA3">
      <w:r>
        <w:separator/>
      </w:r>
    </w:p>
  </w:endnote>
  <w:endnote w:type="continuationSeparator" w:id="0">
    <w:p w14:paraId="31536607" w14:textId="77777777" w:rsidR="00752A6E" w:rsidRDefault="00752A6E" w:rsidP="004B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7FBB3" w14:textId="77777777" w:rsidR="00752A6E" w:rsidRDefault="00752A6E" w:rsidP="004B1CA3">
      <w:r>
        <w:separator/>
      </w:r>
    </w:p>
  </w:footnote>
  <w:footnote w:type="continuationSeparator" w:id="0">
    <w:p w14:paraId="6B8B8FA6" w14:textId="77777777" w:rsidR="00752A6E" w:rsidRDefault="00752A6E" w:rsidP="004B1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2" w:type="dxa"/>
      <w:tblLook w:val="01E0" w:firstRow="1" w:lastRow="1" w:firstColumn="1" w:lastColumn="1" w:noHBand="0" w:noVBand="0"/>
    </w:tblPr>
    <w:tblGrid>
      <w:gridCol w:w="5650"/>
      <w:gridCol w:w="3742"/>
    </w:tblGrid>
    <w:tr w:rsidR="00752A6E" w14:paraId="08FC1ACD" w14:textId="77777777" w:rsidTr="00903F48">
      <w:trPr>
        <w:trHeight w:val="1088"/>
      </w:trPr>
      <w:tc>
        <w:tcPr>
          <w:tcW w:w="5650" w:type="dxa"/>
          <w:hideMark/>
        </w:tcPr>
        <w:p w14:paraId="62F3295A" w14:textId="77777777" w:rsidR="00752A6E" w:rsidRDefault="00752A6E" w:rsidP="004B1CA3">
          <w:pPr>
            <w:pStyle w:val="Header"/>
            <w:tabs>
              <w:tab w:val="center" w:pos="2923"/>
            </w:tabs>
            <w:spacing w:line="256" w:lineRule="auto"/>
            <w:rPr>
              <w:lang w:eastAsia="en-US"/>
            </w:rPr>
          </w:pPr>
          <w:r>
            <w:rPr>
              <w:noProof/>
            </w:rPr>
            <w:drawing>
              <wp:inline distT="0" distB="0" distL="0" distR="0" wp14:anchorId="542063B0" wp14:editId="799D2EE6">
                <wp:extent cx="1250315" cy="75247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752475"/>
                        </a:xfrm>
                        <a:prstGeom prst="rect">
                          <a:avLst/>
                        </a:prstGeom>
                        <a:noFill/>
                        <a:ln>
                          <a:noFill/>
                        </a:ln>
                      </pic:spPr>
                    </pic:pic>
                  </a:graphicData>
                </a:graphic>
              </wp:inline>
            </w:drawing>
          </w:r>
          <w:r>
            <w:rPr>
              <w:rFonts w:ascii="Arial" w:hAnsi="Arial" w:cs="Arial"/>
              <w:sz w:val="44"/>
              <w:szCs w:val="44"/>
              <w:lang w:eastAsia="en-US"/>
            </w:rPr>
            <w:tab/>
          </w:r>
        </w:p>
      </w:tc>
      <w:tc>
        <w:tcPr>
          <w:tcW w:w="3742" w:type="dxa"/>
        </w:tcPr>
        <w:p w14:paraId="25866053" w14:textId="77777777" w:rsidR="00752A6E" w:rsidRDefault="00752A6E" w:rsidP="004B1CA3">
          <w:pPr>
            <w:pStyle w:val="Header"/>
            <w:spacing w:line="256" w:lineRule="auto"/>
            <w:ind w:left="-392" w:firstLine="284"/>
            <w:rPr>
              <w:rFonts w:ascii="Arial" w:hAnsi="Arial" w:cs="Arial"/>
              <w:b/>
              <w:szCs w:val="22"/>
              <w:lang w:eastAsia="en-US"/>
            </w:rPr>
          </w:pPr>
        </w:p>
        <w:p w14:paraId="2F2A28F2" w14:textId="0B2233FA" w:rsidR="00752A6E" w:rsidRDefault="00752A6E" w:rsidP="004B1CA3">
          <w:pPr>
            <w:pStyle w:val="Header"/>
            <w:spacing w:before="60" w:line="256" w:lineRule="auto"/>
            <w:rPr>
              <w:rFonts w:ascii="Arial" w:hAnsi="Arial" w:cs="Arial"/>
              <w:b/>
              <w:szCs w:val="22"/>
              <w:lang w:eastAsia="en-US"/>
            </w:rPr>
          </w:pPr>
          <w:r>
            <w:rPr>
              <w:rFonts w:ascii="Arial" w:hAnsi="Arial" w:cs="Arial"/>
              <w:b/>
              <w:szCs w:val="22"/>
              <w:lang w:eastAsia="en-US"/>
            </w:rPr>
            <w:t>Culture, Tourism and Sport Meeting</w:t>
          </w:r>
        </w:p>
        <w:p w14:paraId="7F7188C1" w14:textId="00DBFB05" w:rsidR="00752A6E" w:rsidRDefault="00752A6E" w:rsidP="004B1CA3">
          <w:pPr>
            <w:pStyle w:val="Header"/>
            <w:spacing w:before="60" w:line="256" w:lineRule="auto"/>
            <w:rPr>
              <w:rFonts w:ascii="Arial" w:hAnsi="Arial" w:cs="Arial"/>
              <w:szCs w:val="22"/>
              <w:lang w:eastAsia="en-US"/>
            </w:rPr>
          </w:pPr>
          <w:r>
            <w:rPr>
              <w:rFonts w:ascii="Arial" w:hAnsi="Arial" w:cs="Arial"/>
              <w:szCs w:val="22"/>
              <w:lang w:eastAsia="en-US"/>
            </w:rPr>
            <w:t>27 October 2016</w:t>
          </w:r>
        </w:p>
        <w:p w14:paraId="419840D6" w14:textId="77777777" w:rsidR="00752A6E" w:rsidRDefault="00752A6E" w:rsidP="004B1CA3">
          <w:pPr>
            <w:pStyle w:val="Header"/>
            <w:spacing w:before="60" w:line="256" w:lineRule="auto"/>
            <w:rPr>
              <w:b/>
              <w:szCs w:val="22"/>
              <w:lang w:eastAsia="en-US"/>
            </w:rPr>
          </w:pPr>
        </w:p>
      </w:tc>
    </w:tr>
  </w:tbl>
  <w:p w14:paraId="4A9CE1C5" w14:textId="77777777" w:rsidR="00752A6E" w:rsidRPr="004B1CA3" w:rsidRDefault="00752A6E" w:rsidP="004B1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038B"/>
    <w:multiLevelType w:val="hybridMultilevel"/>
    <w:tmpl w:val="AF34ECC2"/>
    <w:lvl w:ilvl="0" w:tplc="86A25EF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E324F34"/>
    <w:multiLevelType w:val="hybridMultilevel"/>
    <w:tmpl w:val="8A0C9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A90C31"/>
    <w:multiLevelType w:val="hybridMultilevel"/>
    <w:tmpl w:val="EF5075CA"/>
    <w:lvl w:ilvl="0" w:tplc="94726780">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027F3"/>
    <w:multiLevelType w:val="hybridMultilevel"/>
    <w:tmpl w:val="0C9E89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1BC4542"/>
    <w:multiLevelType w:val="hybridMultilevel"/>
    <w:tmpl w:val="E2080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3B35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770956"/>
    <w:multiLevelType w:val="hybridMultilevel"/>
    <w:tmpl w:val="9FE22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0286F62"/>
    <w:multiLevelType w:val="hybridMultilevel"/>
    <w:tmpl w:val="61D0D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A3"/>
    <w:rsid w:val="000005B7"/>
    <w:rsid w:val="00006B3A"/>
    <w:rsid w:val="00061A7E"/>
    <w:rsid w:val="00064170"/>
    <w:rsid w:val="000719CE"/>
    <w:rsid w:val="0007726D"/>
    <w:rsid w:val="00081CF0"/>
    <w:rsid w:val="00094DE3"/>
    <w:rsid w:val="000B074E"/>
    <w:rsid w:val="000C2198"/>
    <w:rsid w:val="000C51AA"/>
    <w:rsid w:val="000F7881"/>
    <w:rsid w:val="00123ED5"/>
    <w:rsid w:val="00123F98"/>
    <w:rsid w:val="001515FF"/>
    <w:rsid w:val="00161E25"/>
    <w:rsid w:val="00197191"/>
    <w:rsid w:val="001B18C2"/>
    <w:rsid w:val="001B4792"/>
    <w:rsid w:val="001C54B2"/>
    <w:rsid w:val="001D7DE0"/>
    <w:rsid w:val="001F6E2E"/>
    <w:rsid w:val="0020410A"/>
    <w:rsid w:val="0020442E"/>
    <w:rsid w:val="00205BFF"/>
    <w:rsid w:val="002179ED"/>
    <w:rsid w:val="00221EA7"/>
    <w:rsid w:val="002523FB"/>
    <w:rsid w:val="00260486"/>
    <w:rsid w:val="0028469E"/>
    <w:rsid w:val="002A09C8"/>
    <w:rsid w:val="002A15D0"/>
    <w:rsid w:val="002A4EDA"/>
    <w:rsid w:val="002B009C"/>
    <w:rsid w:val="002C1F44"/>
    <w:rsid w:val="002C2E5D"/>
    <w:rsid w:val="002D2796"/>
    <w:rsid w:val="002D621D"/>
    <w:rsid w:val="00300AF5"/>
    <w:rsid w:val="003206A5"/>
    <w:rsid w:val="00354B5A"/>
    <w:rsid w:val="003A4021"/>
    <w:rsid w:val="003E3BE3"/>
    <w:rsid w:val="00440114"/>
    <w:rsid w:val="00460BBF"/>
    <w:rsid w:val="00467C7E"/>
    <w:rsid w:val="00472ECC"/>
    <w:rsid w:val="004B0A39"/>
    <w:rsid w:val="004B1CA3"/>
    <w:rsid w:val="004B5D51"/>
    <w:rsid w:val="004D7D28"/>
    <w:rsid w:val="004F308C"/>
    <w:rsid w:val="00510435"/>
    <w:rsid w:val="005301F8"/>
    <w:rsid w:val="00581FA2"/>
    <w:rsid w:val="005A02FF"/>
    <w:rsid w:val="005B4D3B"/>
    <w:rsid w:val="005E5F6F"/>
    <w:rsid w:val="005F676B"/>
    <w:rsid w:val="005F6B2E"/>
    <w:rsid w:val="006310A9"/>
    <w:rsid w:val="00663463"/>
    <w:rsid w:val="006D5129"/>
    <w:rsid w:val="00727F70"/>
    <w:rsid w:val="007307DD"/>
    <w:rsid w:val="0074052E"/>
    <w:rsid w:val="00752A6E"/>
    <w:rsid w:val="0076375F"/>
    <w:rsid w:val="00783FC9"/>
    <w:rsid w:val="007B104D"/>
    <w:rsid w:val="007D0958"/>
    <w:rsid w:val="007F5DC0"/>
    <w:rsid w:val="00887A44"/>
    <w:rsid w:val="00892E80"/>
    <w:rsid w:val="00896F5F"/>
    <w:rsid w:val="008A377E"/>
    <w:rsid w:val="008C583F"/>
    <w:rsid w:val="008C6114"/>
    <w:rsid w:val="008D1C26"/>
    <w:rsid w:val="008D3CC7"/>
    <w:rsid w:val="008D4756"/>
    <w:rsid w:val="008F44C5"/>
    <w:rsid w:val="00903F48"/>
    <w:rsid w:val="0092108A"/>
    <w:rsid w:val="009325D3"/>
    <w:rsid w:val="00940175"/>
    <w:rsid w:val="00945BED"/>
    <w:rsid w:val="009B448E"/>
    <w:rsid w:val="009C172D"/>
    <w:rsid w:val="009E4069"/>
    <w:rsid w:val="00A055F2"/>
    <w:rsid w:val="00A21E3D"/>
    <w:rsid w:val="00A63287"/>
    <w:rsid w:val="00A9145D"/>
    <w:rsid w:val="00A93277"/>
    <w:rsid w:val="00AB3AB5"/>
    <w:rsid w:val="00B11AD0"/>
    <w:rsid w:val="00B15D9A"/>
    <w:rsid w:val="00B44EC5"/>
    <w:rsid w:val="00B46DE3"/>
    <w:rsid w:val="00B61A2B"/>
    <w:rsid w:val="00B63AD4"/>
    <w:rsid w:val="00B87F30"/>
    <w:rsid w:val="00B902BD"/>
    <w:rsid w:val="00BA1A8D"/>
    <w:rsid w:val="00BC3389"/>
    <w:rsid w:val="00BF45CD"/>
    <w:rsid w:val="00C23DF2"/>
    <w:rsid w:val="00C545E0"/>
    <w:rsid w:val="00C55B32"/>
    <w:rsid w:val="00C637A9"/>
    <w:rsid w:val="00C73D78"/>
    <w:rsid w:val="00C74704"/>
    <w:rsid w:val="00C901CB"/>
    <w:rsid w:val="00CF2EC5"/>
    <w:rsid w:val="00D17BC5"/>
    <w:rsid w:val="00D21D1C"/>
    <w:rsid w:val="00D5670B"/>
    <w:rsid w:val="00D717DD"/>
    <w:rsid w:val="00D86905"/>
    <w:rsid w:val="00DE5230"/>
    <w:rsid w:val="00E348AA"/>
    <w:rsid w:val="00E411DC"/>
    <w:rsid w:val="00E446B2"/>
    <w:rsid w:val="00E759BB"/>
    <w:rsid w:val="00E87633"/>
    <w:rsid w:val="00E87BE2"/>
    <w:rsid w:val="00EE7225"/>
    <w:rsid w:val="00EF642E"/>
    <w:rsid w:val="00F01420"/>
    <w:rsid w:val="00F03490"/>
    <w:rsid w:val="00F07D19"/>
    <w:rsid w:val="00F31EF3"/>
    <w:rsid w:val="00FB14A1"/>
    <w:rsid w:val="00FB70C3"/>
    <w:rsid w:val="00FE6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1DB6CED"/>
  <w15:chartTrackingRefBased/>
  <w15:docId w15:val="{BEF79DB6-CF93-412D-B3E2-DB577822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A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1CA3"/>
    <w:rPr>
      <w:color w:val="0000FF"/>
      <w:u w:val="single"/>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4B1CA3"/>
    <w:rPr>
      <w:rFonts w:ascii="Frutiger 45 Light" w:eastAsia="Calibri" w:hAnsi="Frutiger 45 Light"/>
      <w:szCs w:val="24"/>
    </w:rPr>
  </w:style>
  <w:style w:type="paragraph" w:styleId="ListParagraph">
    <w:name w:val="List Paragraph"/>
    <w:aliases w:val="Bullet 1,Numbered Para 1,Dot pt,No Spacing1,List Paragraph Char Char Char,Indicator Text,List Paragraph1"/>
    <w:basedOn w:val="Normal"/>
    <w:link w:val="ListParagraphChar"/>
    <w:uiPriority w:val="34"/>
    <w:qFormat/>
    <w:rsid w:val="004B1CA3"/>
    <w:pPr>
      <w:ind w:left="720"/>
      <w:contextualSpacing/>
    </w:pPr>
    <w:rPr>
      <w:rFonts w:eastAsia="Calibri" w:cs="Arial"/>
      <w:szCs w:val="24"/>
      <w:lang w:eastAsia="en-US"/>
    </w:rPr>
  </w:style>
  <w:style w:type="character" w:customStyle="1" w:styleId="MainTextChar">
    <w:name w:val="Main Text Char"/>
    <w:link w:val="MainText"/>
    <w:locked/>
    <w:rsid w:val="004B1CA3"/>
    <w:rPr>
      <w:rFonts w:ascii="Frutiger 45 Light" w:hAnsi="Frutiger 45 Light"/>
    </w:rPr>
  </w:style>
  <w:style w:type="paragraph" w:customStyle="1" w:styleId="MainText">
    <w:name w:val="Main Text"/>
    <w:basedOn w:val="Normal"/>
    <w:link w:val="MainTextChar"/>
    <w:rsid w:val="004B1CA3"/>
    <w:pPr>
      <w:spacing w:line="280" w:lineRule="exact"/>
    </w:pPr>
    <w:rPr>
      <w:rFonts w:eastAsiaTheme="minorHAnsi" w:cs="Arial"/>
      <w:szCs w:val="22"/>
      <w:lang w:eastAsia="en-US"/>
    </w:rPr>
  </w:style>
  <w:style w:type="paragraph" w:customStyle="1" w:styleId="LGAItemNoHeading">
    <w:name w:val="LGA Item No Heading"/>
    <w:basedOn w:val="MainText"/>
    <w:uiPriority w:val="99"/>
    <w:rsid w:val="004B1CA3"/>
    <w:pPr>
      <w:spacing w:before="600" w:after="240"/>
    </w:pPr>
    <w:rPr>
      <w:rFonts w:ascii="Frutiger 55 Roman" w:hAnsi="Frutiger 55 Roman"/>
      <w:b/>
      <w:sz w:val="32"/>
    </w:rPr>
  </w:style>
  <w:style w:type="paragraph" w:customStyle="1" w:styleId="LGASubHead1">
    <w:name w:val="LGA Sub Head1"/>
    <w:basedOn w:val="MainText"/>
    <w:next w:val="MainText"/>
    <w:rsid w:val="004B1CA3"/>
    <w:pPr>
      <w:spacing w:after="120" w:line="240" w:lineRule="auto"/>
    </w:pPr>
    <w:rPr>
      <w:b/>
      <w:sz w:val="28"/>
    </w:rPr>
  </w:style>
  <w:style w:type="paragraph" w:customStyle="1" w:styleId="Default">
    <w:name w:val="Default"/>
    <w:rsid w:val="004B1CA3"/>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4B1CA3"/>
    <w:pPr>
      <w:tabs>
        <w:tab w:val="center" w:pos="4513"/>
        <w:tab w:val="right" w:pos="9026"/>
      </w:tabs>
    </w:pPr>
  </w:style>
  <w:style w:type="character" w:customStyle="1" w:styleId="HeaderChar">
    <w:name w:val="Header Char"/>
    <w:basedOn w:val="DefaultParagraphFont"/>
    <w:link w:val="Header"/>
    <w:uiPriority w:val="99"/>
    <w:rsid w:val="004B1CA3"/>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4B1CA3"/>
    <w:pPr>
      <w:tabs>
        <w:tab w:val="center" w:pos="4513"/>
        <w:tab w:val="right" w:pos="9026"/>
      </w:tabs>
    </w:pPr>
  </w:style>
  <w:style w:type="character" w:customStyle="1" w:styleId="FooterChar">
    <w:name w:val="Footer Char"/>
    <w:basedOn w:val="DefaultParagraphFont"/>
    <w:link w:val="Footer"/>
    <w:uiPriority w:val="99"/>
    <w:rsid w:val="004B1CA3"/>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217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ED"/>
    <w:rPr>
      <w:rFonts w:ascii="Segoe UI" w:eastAsia="Times New Roman" w:hAnsi="Segoe UI" w:cs="Segoe UI"/>
      <w:sz w:val="18"/>
      <w:szCs w:val="18"/>
      <w:lang w:eastAsia="en-GB"/>
    </w:rPr>
  </w:style>
  <w:style w:type="paragraph" w:styleId="NoSpacing">
    <w:name w:val="No Spacing"/>
    <w:uiPriority w:val="1"/>
    <w:qFormat/>
    <w:rsid w:val="009325D3"/>
    <w:pPr>
      <w:spacing w:after="0" w:line="240" w:lineRule="auto"/>
    </w:pPr>
    <w:rPr>
      <w:rFonts w:ascii="Frutiger 45 Light" w:eastAsia="Times New Roman" w:hAnsi="Frutiger 45 Light" w:cs="Times New Roman"/>
      <w:szCs w:val="20"/>
      <w:lang w:eastAsia="en-GB"/>
    </w:rPr>
  </w:style>
  <w:style w:type="character" w:styleId="Emphasis">
    <w:name w:val="Emphasis"/>
    <w:basedOn w:val="DefaultParagraphFont"/>
    <w:uiPriority w:val="20"/>
    <w:qFormat/>
    <w:rsid w:val="00440114"/>
    <w:rPr>
      <w:b/>
      <w:bCs/>
      <w:i w:val="0"/>
      <w:iCs w:val="0"/>
    </w:rPr>
  </w:style>
  <w:style w:type="character" w:customStyle="1" w:styleId="st1">
    <w:name w:val="st1"/>
    <w:basedOn w:val="DefaultParagraphFont"/>
    <w:rsid w:val="00440114"/>
  </w:style>
  <w:style w:type="character" w:customStyle="1" w:styleId="size">
    <w:name w:val="size"/>
    <w:basedOn w:val="DefaultParagraphFont"/>
    <w:rsid w:val="00D1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7489">
      <w:bodyDiv w:val="1"/>
      <w:marLeft w:val="0"/>
      <w:marRight w:val="0"/>
      <w:marTop w:val="0"/>
      <w:marBottom w:val="0"/>
      <w:divBdr>
        <w:top w:val="none" w:sz="0" w:space="0" w:color="auto"/>
        <w:left w:val="none" w:sz="0" w:space="0" w:color="auto"/>
        <w:bottom w:val="none" w:sz="0" w:space="0" w:color="auto"/>
        <w:right w:val="none" w:sz="0" w:space="0" w:color="auto"/>
      </w:divBdr>
    </w:div>
    <w:div w:id="84110050">
      <w:bodyDiv w:val="1"/>
      <w:marLeft w:val="0"/>
      <w:marRight w:val="0"/>
      <w:marTop w:val="0"/>
      <w:marBottom w:val="0"/>
      <w:divBdr>
        <w:top w:val="none" w:sz="0" w:space="0" w:color="auto"/>
        <w:left w:val="none" w:sz="0" w:space="0" w:color="auto"/>
        <w:bottom w:val="none" w:sz="0" w:space="0" w:color="auto"/>
        <w:right w:val="none" w:sz="0" w:space="0" w:color="auto"/>
      </w:divBdr>
    </w:div>
    <w:div w:id="129255080">
      <w:bodyDiv w:val="1"/>
      <w:marLeft w:val="0"/>
      <w:marRight w:val="0"/>
      <w:marTop w:val="0"/>
      <w:marBottom w:val="0"/>
      <w:divBdr>
        <w:top w:val="none" w:sz="0" w:space="0" w:color="auto"/>
        <w:left w:val="none" w:sz="0" w:space="0" w:color="auto"/>
        <w:bottom w:val="none" w:sz="0" w:space="0" w:color="auto"/>
        <w:right w:val="none" w:sz="0" w:space="0" w:color="auto"/>
      </w:divBdr>
    </w:div>
    <w:div w:id="323314271">
      <w:bodyDiv w:val="1"/>
      <w:marLeft w:val="0"/>
      <w:marRight w:val="0"/>
      <w:marTop w:val="0"/>
      <w:marBottom w:val="0"/>
      <w:divBdr>
        <w:top w:val="none" w:sz="0" w:space="0" w:color="auto"/>
        <w:left w:val="none" w:sz="0" w:space="0" w:color="auto"/>
        <w:bottom w:val="none" w:sz="0" w:space="0" w:color="auto"/>
        <w:right w:val="none" w:sz="0" w:space="0" w:color="auto"/>
      </w:divBdr>
    </w:div>
    <w:div w:id="451828794">
      <w:bodyDiv w:val="1"/>
      <w:marLeft w:val="0"/>
      <w:marRight w:val="0"/>
      <w:marTop w:val="0"/>
      <w:marBottom w:val="0"/>
      <w:divBdr>
        <w:top w:val="none" w:sz="0" w:space="0" w:color="auto"/>
        <w:left w:val="none" w:sz="0" w:space="0" w:color="auto"/>
        <w:bottom w:val="none" w:sz="0" w:space="0" w:color="auto"/>
        <w:right w:val="none" w:sz="0" w:space="0" w:color="auto"/>
      </w:divBdr>
    </w:div>
    <w:div w:id="716513969">
      <w:bodyDiv w:val="1"/>
      <w:marLeft w:val="0"/>
      <w:marRight w:val="0"/>
      <w:marTop w:val="0"/>
      <w:marBottom w:val="0"/>
      <w:divBdr>
        <w:top w:val="none" w:sz="0" w:space="0" w:color="auto"/>
        <w:left w:val="none" w:sz="0" w:space="0" w:color="auto"/>
        <w:bottom w:val="none" w:sz="0" w:space="0" w:color="auto"/>
        <w:right w:val="none" w:sz="0" w:space="0" w:color="auto"/>
      </w:divBdr>
    </w:div>
    <w:div w:id="727656204">
      <w:bodyDiv w:val="1"/>
      <w:marLeft w:val="0"/>
      <w:marRight w:val="0"/>
      <w:marTop w:val="0"/>
      <w:marBottom w:val="0"/>
      <w:divBdr>
        <w:top w:val="none" w:sz="0" w:space="0" w:color="auto"/>
        <w:left w:val="none" w:sz="0" w:space="0" w:color="auto"/>
        <w:bottom w:val="none" w:sz="0" w:space="0" w:color="auto"/>
        <w:right w:val="none" w:sz="0" w:space="0" w:color="auto"/>
      </w:divBdr>
    </w:div>
    <w:div w:id="800998934">
      <w:bodyDiv w:val="1"/>
      <w:marLeft w:val="0"/>
      <w:marRight w:val="0"/>
      <w:marTop w:val="0"/>
      <w:marBottom w:val="0"/>
      <w:divBdr>
        <w:top w:val="none" w:sz="0" w:space="0" w:color="auto"/>
        <w:left w:val="none" w:sz="0" w:space="0" w:color="auto"/>
        <w:bottom w:val="none" w:sz="0" w:space="0" w:color="auto"/>
        <w:right w:val="none" w:sz="0" w:space="0" w:color="auto"/>
      </w:divBdr>
    </w:div>
    <w:div w:id="902987233">
      <w:bodyDiv w:val="1"/>
      <w:marLeft w:val="0"/>
      <w:marRight w:val="0"/>
      <w:marTop w:val="0"/>
      <w:marBottom w:val="0"/>
      <w:divBdr>
        <w:top w:val="none" w:sz="0" w:space="0" w:color="auto"/>
        <w:left w:val="none" w:sz="0" w:space="0" w:color="auto"/>
        <w:bottom w:val="none" w:sz="0" w:space="0" w:color="auto"/>
        <w:right w:val="none" w:sz="0" w:space="0" w:color="auto"/>
      </w:divBdr>
    </w:div>
    <w:div w:id="924848839">
      <w:bodyDiv w:val="1"/>
      <w:marLeft w:val="0"/>
      <w:marRight w:val="0"/>
      <w:marTop w:val="0"/>
      <w:marBottom w:val="0"/>
      <w:divBdr>
        <w:top w:val="none" w:sz="0" w:space="0" w:color="auto"/>
        <w:left w:val="none" w:sz="0" w:space="0" w:color="auto"/>
        <w:bottom w:val="none" w:sz="0" w:space="0" w:color="auto"/>
        <w:right w:val="none" w:sz="0" w:space="0" w:color="auto"/>
      </w:divBdr>
    </w:div>
    <w:div w:id="992755312">
      <w:bodyDiv w:val="1"/>
      <w:marLeft w:val="0"/>
      <w:marRight w:val="0"/>
      <w:marTop w:val="0"/>
      <w:marBottom w:val="0"/>
      <w:divBdr>
        <w:top w:val="none" w:sz="0" w:space="0" w:color="auto"/>
        <w:left w:val="none" w:sz="0" w:space="0" w:color="auto"/>
        <w:bottom w:val="none" w:sz="0" w:space="0" w:color="auto"/>
        <w:right w:val="none" w:sz="0" w:space="0" w:color="auto"/>
      </w:divBdr>
    </w:div>
    <w:div w:id="1152019636">
      <w:bodyDiv w:val="1"/>
      <w:marLeft w:val="0"/>
      <w:marRight w:val="0"/>
      <w:marTop w:val="0"/>
      <w:marBottom w:val="0"/>
      <w:divBdr>
        <w:top w:val="none" w:sz="0" w:space="0" w:color="auto"/>
        <w:left w:val="none" w:sz="0" w:space="0" w:color="auto"/>
        <w:bottom w:val="none" w:sz="0" w:space="0" w:color="auto"/>
        <w:right w:val="none" w:sz="0" w:space="0" w:color="auto"/>
      </w:divBdr>
    </w:div>
    <w:div w:id="1200897848">
      <w:bodyDiv w:val="1"/>
      <w:marLeft w:val="0"/>
      <w:marRight w:val="0"/>
      <w:marTop w:val="0"/>
      <w:marBottom w:val="0"/>
      <w:divBdr>
        <w:top w:val="none" w:sz="0" w:space="0" w:color="auto"/>
        <w:left w:val="none" w:sz="0" w:space="0" w:color="auto"/>
        <w:bottom w:val="none" w:sz="0" w:space="0" w:color="auto"/>
        <w:right w:val="none" w:sz="0" w:space="0" w:color="auto"/>
      </w:divBdr>
    </w:div>
    <w:div w:id="1431464165">
      <w:bodyDiv w:val="1"/>
      <w:marLeft w:val="0"/>
      <w:marRight w:val="0"/>
      <w:marTop w:val="0"/>
      <w:marBottom w:val="0"/>
      <w:divBdr>
        <w:top w:val="none" w:sz="0" w:space="0" w:color="auto"/>
        <w:left w:val="none" w:sz="0" w:space="0" w:color="auto"/>
        <w:bottom w:val="none" w:sz="0" w:space="0" w:color="auto"/>
        <w:right w:val="none" w:sz="0" w:space="0" w:color="auto"/>
      </w:divBdr>
    </w:div>
    <w:div w:id="1437285814">
      <w:bodyDiv w:val="1"/>
      <w:marLeft w:val="0"/>
      <w:marRight w:val="0"/>
      <w:marTop w:val="0"/>
      <w:marBottom w:val="0"/>
      <w:divBdr>
        <w:top w:val="none" w:sz="0" w:space="0" w:color="auto"/>
        <w:left w:val="none" w:sz="0" w:space="0" w:color="auto"/>
        <w:bottom w:val="none" w:sz="0" w:space="0" w:color="auto"/>
        <w:right w:val="none" w:sz="0" w:space="0" w:color="auto"/>
      </w:divBdr>
    </w:div>
    <w:div w:id="1692489740">
      <w:bodyDiv w:val="1"/>
      <w:marLeft w:val="0"/>
      <w:marRight w:val="0"/>
      <w:marTop w:val="0"/>
      <w:marBottom w:val="0"/>
      <w:divBdr>
        <w:top w:val="none" w:sz="0" w:space="0" w:color="auto"/>
        <w:left w:val="none" w:sz="0" w:space="0" w:color="auto"/>
        <w:bottom w:val="none" w:sz="0" w:space="0" w:color="auto"/>
        <w:right w:val="none" w:sz="0" w:space="0" w:color="auto"/>
      </w:divBdr>
    </w:div>
    <w:div w:id="1736273291">
      <w:bodyDiv w:val="1"/>
      <w:marLeft w:val="0"/>
      <w:marRight w:val="0"/>
      <w:marTop w:val="0"/>
      <w:marBottom w:val="0"/>
      <w:divBdr>
        <w:top w:val="none" w:sz="0" w:space="0" w:color="auto"/>
        <w:left w:val="none" w:sz="0" w:space="0" w:color="auto"/>
        <w:bottom w:val="none" w:sz="0" w:space="0" w:color="auto"/>
        <w:right w:val="none" w:sz="0" w:space="0" w:color="auto"/>
      </w:divBdr>
    </w:div>
    <w:div w:id="1812284454">
      <w:bodyDiv w:val="1"/>
      <w:marLeft w:val="0"/>
      <w:marRight w:val="0"/>
      <w:marTop w:val="0"/>
      <w:marBottom w:val="0"/>
      <w:divBdr>
        <w:top w:val="none" w:sz="0" w:space="0" w:color="auto"/>
        <w:left w:val="none" w:sz="0" w:space="0" w:color="auto"/>
        <w:bottom w:val="none" w:sz="0" w:space="0" w:color="auto"/>
        <w:right w:val="none" w:sz="0" w:space="0" w:color="auto"/>
      </w:divBdr>
    </w:div>
    <w:div w:id="2034644069">
      <w:bodyDiv w:val="1"/>
      <w:marLeft w:val="0"/>
      <w:marRight w:val="0"/>
      <w:marTop w:val="0"/>
      <w:marBottom w:val="0"/>
      <w:divBdr>
        <w:top w:val="none" w:sz="0" w:space="0" w:color="auto"/>
        <w:left w:val="none" w:sz="0" w:space="0" w:color="auto"/>
        <w:bottom w:val="none" w:sz="0" w:space="0" w:color="auto"/>
        <w:right w:val="none" w:sz="0" w:space="0" w:color="auto"/>
      </w:divBdr>
    </w:div>
    <w:div w:id="20383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anor.reader-moore@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74591-B06E-4ADA-8E0B-337B2BC513B0}">
  <ds:schemaRefs>
    <ds:schemaRef ds:uri="1c8a0e75-f4bc-4eb4-8ed0-578eaea9e1ca"/>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c8febe6a-14d9-43ab-83c3-c48f478fa47c"/>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2A930632-E96D-43B5-ADD6-12B814BC6E27}">
  <ds:schemaRefs>
    <ds:schemaRef ds:uri="http://schemas.microsoft.com/sharepoint/v3/contenttype/forms"/>
  </ds:schemaRefs>
</ds:datastoreItem>
</file>

<file path=customXml/itemProps3.xml><?xml version="1.0" encoding="utf-8"?>
<ds:datastoreItem xmlns:ds="http://schemas.openxmlformats.org/officeDocument/2006/customXml" ds:itemID="{9EF16F44-F3D8-4624-AC17-25124F86E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934BF-3434-4B0E-AE72-6C2BBCE4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534F1E74</Template>
  <TotalTime>5</TotalTime>
  <Pages>8</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Eleanor Reader-Moore</cp:lastModifiedBy>
  <cp:revision>5</cp:revision>
  <cp:lastPrinted>2016-05-10T14:51:00Z</cp:lastPrinted>
  <dcterms:created xsi:type="dcterms:W3CDTF">2016-10-21T12:52:00Z</dcterms:created>
  <dcterms:modified xsi:type="dcterms:W3CDTF">2016-10-21T15:49:00Z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y fmtid="{D5CDD505-2E9C-101B-9397-08002B2CF9AE}" pid="3" name="TaxKeyword">
    <vt:lpwstr/>
  </property>
  <property fmtid="{D5CDD505-2E9C-101B-9397-08002B2CF9AE}" pid="4" name="WorkflowChangePath">
    <vt:lpwstr>8a077446-872f-4862-be83-4e80f10e3066,7;</vt:lpwstr>
  </property>
</Properties>
</file>